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425CC" w14:textId="2203166E" w:rsidR="00486BF2" w:rsidRPr="005668CE" w:rsidRDefault="00361C7F">
      <w:r w:rsidRPr="005668CE">
        <w:t xml:space="preserve">Aan: </w:t>
      </w:r>
      <w:r w:rsidRPr="005668CE">
        <w:tab/>
      </w:r>
      <w:r w:rsidRPr="005668CE">
        <w:tab/>
        <w:t xml:space="preserve">Tweede Kamerleden commissie </w:t>
      </w:r>
      <w:r w:rsidR="00F65C32" w:rsidRPr="005668CE">
        <w:t>Binnenlandse Zaken en Koninkrijksrelaties</w:t>
      </w:r>
    </w:p>
    <w:p w14:paraId="094776F4" w14:textId="7D9B237A" w:rsidR="00361C7F" w:rsidRPr="005668CE" w:rsidRDefault="00361C7F" w:rsidP="006509E9">
      <w:pPr>
        <w:ind w:left="1416" w:hanging="1416"/>
      </w:pPr>
      <w:r w:rsidRPr="005668CE">
        <w:t>Betreft:</w:t>
      </w:r>
      <w:r w:rsidRPr="005668CE">
        <w:tab/>
        <w:t xml:space="preserve">oproep tot </w:t>
      </w:r>
      <w:r w:rsidR="00D95FA1" w:rsidRPr="005668CE">
        <w:t>steun</w:t>
      </w:r>
      <w:r w:rsidR="005511EA" w:rsidRPr="005668CE">
        <w:t>en</w:t>
      </w:r>
      <w:r w:rsidR="00D95FA1" w:rsidRPr="005668CE">
        <w:t xml:space="preserve"> </w:t>
      </w:r>
      <w:r w:rsidRPr="005668CE">
        <w:t xml:space="preserve">actieplan </w:t>
      </w:r>
      <w:r w:rsidR="006509E9" w:rsidRPr="005668CE">
        <w:t>moslimdiscriminatie do</w:t>
      </w:r>
      <w:r w:rsidR="00D95FA1" w:rsidRPr="005668CE">
        <w:t>or de Tweede Kamer</w:t>
      </w:r>
    </w:p>
    <w:p w14:paraId="23470DD1" w14:textId="77777777" w:rsidR="00361C7F" w:rsidRPr="005668CE" w:rsidRDefault="00361C7F"/>
    <w:p w14:paraId="2BB7ACDE" w14:textId="0E0CDE0D" w:rsidR="00361C7F" w:rsidRDefault="00DC2479" w:rsidP="00504E19">
      <w:pPr>
        <w:jc w:val="right"/>
      </w:pPr>
      <w:r>
        <w:t>Januari</w:t>
      </w:r>
      <w:r w:rsidR="009A0EF3" w:rsidRPr="005668CE">
        <w:t>,</w:t>
      </w:r>
      <w:r w:rsidR="00361C7F" w:rsidRPr="005668CE">
        <w:t xml:space="preserve"> 202</w:t>
      </w:r>
      <w:r>
        <w:t>5</w:t>
      </w:r>
    </w:p>
    <w:p w14:paraId="0A2B4B6C" w14:textId="77777777" w:rsidR="00152837" w:rsidRPr="005668CE" w:rsidRDefault="00152837" w:rsidP="00504E19">
      <w:pPr>
        <w:jc w:val="right"/>
      </w:pPr>
    </w:p>
    <w:p w14:paraId="6FE43651" w14:textId="42C91FED" w:rsidR="009A0EF3" w:rsidRPr="005668CE" w:rsidRDefault="009A0EF3" w:rsidP="00544E98">
      <w:r w:rsidRPr="005668CE">
        <w:t xml:space="preserve">In Nederland is moslimdiscriminatie al decennia een probleem. Van moslims wordt hun Nederlanderschap continu bevraagd, zelfs als ze hier zijn geboren. </w:t>
      </w:r>
      <w:r w:rsidR="00361C7F" w:rsidRPr="005668CE">
        <w:t>Recente gebeurtenissen hebben</w:t>
      </w:r>
      <w:r w:rsidRPr="005668CE">
        <w:t xml:space="preserve"> het gevoel van veiligheid onder Nederlandse moslims nog verder aangetast. Niet alleen voelen Nederlandse moslims zich steeds minder thuis in ons land, zelfs krijgen zij keer op keer zelf onterecht de schuld van discriminatie en uitsluiting.</w:t>
      </w:r>
    </w:p>
    <w:p w14:paraId="566A5B90" w14:textId="2A051F25" w:rsidR="00C201A1" w:rsidRPr="005668CE" w:rsidRDefault="00544E98" w:rsidP="00544E98">
      <w:r w:rsidRPr="005668CE">
        <w:t xml:space="preserve">De Nederlandse staat heeft </w:t>
      </w:r>
      <w:r w:rsidR="009A0EF3" w:rsidRPr="005668CE">
        <w:t>de</w:t>
      </w:r>
      <w:r w:rsidRPr="005668CE">
        <w:t xml:space="preserve"> wettelijke plicht om </w:t>
      </w:r>
      <w:r w:rsidR="009A0EF3" w:rsidRPr="005668CE">
        <w:t>á</w:t>
      </w:r>
      <w:r w:rsidRPr="005668CE">
        <w:t>l haar inwoners te beschermen. Met deze brandbrief roepen wij u als volksvertegenwoordiger op om uw verantwoordelijkheid te nemen</w:t>
      </w:r>
      <w:r w:rsidR="009A0EF3" w:rsidRPr="005668CE">
        <w:t>: sta</w:t>
      </w:r>
      <w:r w:rsidRPr="005668CE">
        <w:t xml:space="preserve"> op</w:t>
      </w:r>
      <w:r w:rsidR="009A0EF3" w:rsidRPr="005668CE">
        <w:t xml:space="preserve"> </w:t>
      </w:r>
      <w:r w:rsidRPr="005668CE">
        <w:t>tegen moslimdiscriminatie</w:t>
      </w:r>
      <w:r w:rsidR="0038775C" w:rsidRPr="005668CE">
        <w:rPr>
          <w:rStyle w:val="Voetnootmarkering"/>
        </w:rPr>
        <w:footnoteReference w:id="2"/>
      </w:r>
      <w:r w:rsidR="00F45CAC" w:rsidRPr="005668CE">
        <w:t xml:space="preserve">, </w:t>
      </w:r>
      <w:r w:rsidR="009A0EF3" w:rsidRPr="005668CE">
        <w:t xml:space="preserve">zie en behandel </w:t>
      </w:r>
      <w:r w:rsidR="00F45CAC" w:rsidRPr="005668CE">
        <w:t>Nederlandse moslims</w:t>
      </w:r>
      <w:r w:rsidR="0023066C" w:rsidRPr="005668CE">
        <w:t xml:space="preserve"> als volwaardig burger </w:t>
      </w:r>
      <w:r w:rsidRPr="005668CE">
        <w:t xml:space="preserve">en </w:t>
      </w:r>
      <w:r w:rsidR="00A92414" w:rsidRPr="005668CE">
        <w:t>bescherm</w:t>
      </w:r>
      <w:r w:rsidR="009A0EF3" w:rsidRPr="005668CE">
        <w:t xml:space="preserve"> h</w:t>
      </w:r>
      <w:r w:rsidR="00A92414" w:rsidRPr="005668CE">
        <w:t xml:space="preserve">en </w:t>
      </w:r>
      <w:r w:rsidR="00C201A1" w:rsidRPr="005668CE">
        <w:t>tegen discriminatie en haat</w:t>
      </w:r>
      <w:r w:rsidRPr="005668CE">
        <w:t xml:space="preserve">. </w:t>
      </w:r>
    </w:p>
    <w:p w14:paraId="566A24A3" w14:textId="69A5AC94" w:rsidR="00544E98" w:rsidRPr="005668CE" w:rsidRDefault="00A1379D" w:rsidP="00544E98">
      <w:r w:rsidRPr="005668CE">
        <w:t>Het is van groot belang dat</w:t>
      </w:r>
      <w:r w:rsidR="00C201A1" w:rsidRPr="005668CE">
        <w:t xml:space="preserve"> ook</w:t>
      </w:r>
      <w:r w:rsidRPr="005668CE">
        <w:t xml:space="preserve"> u als </w:t>
      </w:r>
      <w:r w:rsidR="00AB1A87" w:rsidRPr="005668CE">
        <w:t>Tweede Kamer de grondwet respecteert</w:t>
      </w:r>
      <w:r w:rsidR="00891A2F" w:rsidRPr="005668CE">
        <w:t xml:space="preserve"> en </w:t>
      </w:r>
      <w:r w:rsidR="00FC10ED" w:rsidRPr="005668CE">
        <w:t>u niet schuldig maakt aan het stereotyperen en stigma</w:t>
      </w:r>
      <w:r w:rsidR="00641CF2" w:rsidRPr="005668CE">
        <w:t>t</w:t>
      </w:r>
      <w:r w:rsidR="00FC10ED" w:rsidRPr="005668CE">
        <w:t>iseren van moslims</w:t>
      </w:r>
      <w:r w:rsidR="00641CF2" w:rsidRPr="005668CE">
        <w:t xml:space="preserve"> of welke groep dan ook</w:t>
      </w:r>
      <w:r w:rsidR="005E5555" w:rsidRPr="005668CE">
        <w:t xml:space="preserve">. De vrijheid van meningsuiting is </w:t>
      </w:r>
      <w:r w:rsidR="00632CFD" w:rsidRPr="005668CE">
        <w:t>een belangrijke waarde in onze samenleving</w:t>
      </w:r>
      <w:r w:rsidR="009A0EF3" w:rsidRPr="005668CE">
        <w:t>,</w:t>
      </w:r>
      <w:r w:rsidR="004E0234" w:rsidRPr="005668CE">
        <w:t xml:space="preserve"> </w:t>
      </w:r>
      <w:r w:rsidR="009A0EF3" w:rsidRPr="005668CE">
        <w:t>maar deze is</w:t>
      </w:r>
      <w:r w:rsidR="007215E8" w:rsidRPr="005668CE">
        <w:t xml:space="preserve"> begrens</w:t>
      </w:r>
      <w:r w:rsidR="009A0EF3" w:rsidRPr="005668CE">
        <w:t>d</w:t>
      </w:r>
      <w:r w:rsidR="007215E8" w:rsidRPr="005668CE">
        <w:t xml:space="preserve"> </w:t>
      </w:r>
      <w:r w:rsidR="009A0EF3" w:rsidRPr="005668CE">
        <w:t xml:space="preserve">wanneer </w:t>
      </w:r>
      <w:r w:rsidR="007215E8" w:rsidRPr="005668CE">
        <w:t>ze</w:t>
      </w:r>
      <w:r w:rsidR="002E0C59" w:rsidRPr="005668CE">
        <w:t xml:space="preserve"> bijdraagt aan intolerantie en onverdraagzaamheid. </w:t>
      </w:r>
      <w:r w:rsidR="00E161C1" w:rsidRPr="005668CE">
        <w:t>Daarnaast zorg</w:t>
      </w:r>
      <w:r w:rsidR="00C05AA0" w:rsidRPr="005668CE">
        <w:t xml:space="preserve">t het doen van </w:t>
      </w:r>
      <w:r w:rsidR="00587094" w:rsidRPr="005668CE">
        <w:t xml:space="preserve">parlementaire </w:t>
      </w:r>
      <w:r w:rsidR="00C05AA0" w:rsidRPr="005668CE">
        <w:t>voorstellen die discriminatie in de hand werken ervoor dat institutioneel racisme wordt bevorderd</w:t>
      </w:r>
      <w:r w:rsidR="0056631E" w:rsidRPr="005668CE">
        <w:t xml:space="preserve">: de </w:t>
      </w:r>
      <w:r w:rsidR="00587094" w:rsidRPr="005668CE">
        <w:t>T</w:t>
      </w:r>
      <w:r w:rsidR="0056631E" w:rsidRPr="005668CE">
        <w:t>oeslagenaffaire heeft laten zien waartoe dit kan leiden.</w:t>
      </w:r>
      <w:r w:rsidR="008D7DC7" w:rsidRPr="005668CE">
        <w:t xml:space="preserve"> </w:t>
      </w:r>
    </w:p>
    <w:p w14:paraId="7ED5888C" w14:textId="06F731F8" w:rsidR="00544E98" w:rsidRPr="005668CE" w:rsidRDefault="00544E98">
      <w:pPr>
        <w:rPr>
          <w:b/>
          <w:bCs/>
        </w:rPr>
      </w:pPr>
      <w:r w:rsidRPr="005668CE">
        <w:rPr>
          <w:b/>
          <w:bCs/>
        </w:rPr>
        <w:t>Onderzoeken staven onze zorg</w:t>
      </w:r>
    </w:p>
    <w:p w14:paraId="2C3BF23B" w14:textId="18B74E8E" w:rsidR="00544E98" w:rsidRPr="005668CE" w:rsidRDefault="00B469C1">
      <w:r w:rsidRPr="005668CE">
        <w:t>Uit recent onderzoek blijkt onder meer dat 55</w:t>
      </w:r>
      <w:r w:rsidR="0059712D" w:rsidRPr="005668CE">
        <w:t xml:space="preserve"> procent</w:t>
      </w:r>
      <w:r w:rsidRPr="005668CE">
        <w:t xml:space="preserve"> van de moslims discriminatie ervaart</w:t>
      </w:r>
      <w:r w:rsidR="0059712D" w:rsidRPr="005668CE">
        <w:t>.</w:t>
      </w:r>
      <w:r w:rsidR="00681177" w:rsidRPr="005668CE">
        <w:rPr>
          <w:rStyle w:val="Voetnootmarkering"/>
        </w:rPr>
        <w:footnoteReference w:id="3"/>
      </w:r>
      <w:r w:rsidRPr="005668CE">
        <w:t xml:space="preserve"> </w:t>
      </w:r>
      <w:r w:rsidR="0059712D" w:rsidRPr="005668CE">
        <w:t>Vooral</w:t>
      </w:r>
      <w:r w:rsidRPr="005668CE">
        <w:t xml:space="preserve"> moslima</w:t>
      </w:r>
      <w:r w:rsidR="0059712D" w:rsidRPr="005668CE">
        <w:t>’</w:t>
      </w:r>
      <w:r w:rsidR="00810C28" w:rsidRPr="005668CE">
        <w:t>s</w:t>
      </w:r>
      <w:r w:rsidRPr="005668CE">
        <w:t xml:space="preserve"> </w:t>
      </w:r>
      <w:r w:rsidR="0059712D" w:rsidRPr="005668CE">
        <w:t xml:space="preserve">zijn </w:t>
      </w:r>
      <w:r w:rsidRPr="005668CE">
        <w:t>met steeds grotere regelmaat slachtoffer van racistisch gemotiveerd geweld</w:t>
      </w:r>
      <w:r w:rsidR="0059712D" w:rsidRPr="005668CE">
        <w:t>.</w:t>
      </w:r>
      <w:r w:rsidR="00681177" w:rsidRPr="005668CE">
        <w:rPr>
          <w:rStyle w:val="Voetnootmarkering"/>
        </w:rPr>
        <w:footnoteReference w:id="4"/>
      </w:r>
      <w:r w:rsidR="0047637B" w:rsidRPr="005668CE">
        <w:t xml:space="preserve"> </w:t>
      </w:r>
      <w:r w:rsidR="0059712D" w:rsidRPr="005668CE">
        <w:t>Moslimdiscriminatie speel</w:t>
      </w:r>
      <w:r w:rsidR="00626E2C" w:rsidRPr="005668CE">
        <w:t>t al veel langer</w:t>
      </w:r>
      <w:r w:rsidR="006D54F1" w:rsidRPr="005668CE">
        <w:rPr>
          <w:rStyle w:val="Voetnootmarkering"/>
        </w:rPr>
        <w:footnoteReference w:id="5"/>
      </w:r>
      <w:r w:rsidR="0059712D" w:rsidRPr="005668CE">
        <w:t>,</w:t>
      </w:r>
      <w:r w:rsidR="00626E2C" w:rsidRPr="005668CE">
        <w:t xml:space="preserve"> </w:t>
      </w:r>
      <w:r w:rsidR="0059712D" w:rsidRPr="005668CE">
        <w:t>maar nooit is</w:t>
      </w:r>
      <w:r w:rsidR="00626E2C" w:rsidRPr="005668CE">
        <w:t xml:space="preserve"> </w:t>
      </w:r>
      <w:r w:rsidR="0059712D" w:rsidRPr="005668CE">
        <w:t xml:space="preserve">er </w:t>
      </w:r>
      <w:r w:rsidR="00626E2C" w:rsidRPr="005668CE">
        <w:t>in Nederland een brede aanpak</w:t>
      </w:r>
      <w:r w:rsidR="0059712D" w:rsidRPr="005668CE">
        <w:t xml:space="preserve"> tegen</w:t>
      </w:r>
      <w:r w:rsidR="00626E2C" w:rsidRPr="005668CE">
        <w:t xml:space="preserve"> ontwikkeld. </w:t>
      </w:r>
    </w:p>
    <w:p w14:paraId="67A15153" w14:textId="2001096A" w:rsidR="0059712D" w:rsidRPr="005668CE" w:rsidRDefault="0059712D" w:rsidP="0059712D">
      <w:r w:rsidRPr="005668CE">
        <w:t xml:space="preserve">De discriminatie, stigmatisering en uitsluiting van moslims versterkt (kansen)ongelijkheid in de samenleving, vergroot het wantrouwen jegens instituties en schaadt het welbevinden en de gezondheid van mensen. Het effect is dat Nederlandse moslims vaker dan gewenst aan de zijlijn staan. Niet omdat zij dit willen, maar omdat de samenleving hen geen volwaardige Nederlanders laat zijn. </w:t>
      </w:r>
    </w:p>
    <w:p w14:paraId="505E0DBE" w14:textId="77777777" w:rsidR="00C96506" w:rsidRDefault="00C96506">
      <w:pPr>
        <w:rPr>
          <w:b/>
          <w:bCs/>
        </w:rPr>
      </w:pPr>
      <w:r>
        <w:rPr>
          <w:b/>
          <w:bCs/>
        </w:rPr>
        <w:br w:type="page"/>
      </w:r>
    </w:p>
    <w:p w14:paraId="4E66AADB" w14:textId="25139CEC" w:rsidR="00544E98" w:rsidRPr="005668CE" w:rsidRDefault="0059712D">
      <w:pPr>
        <w:rPr>
          <w:b/>
          <w:bCs/>
        </w:rPr>
      </w:pPr>
      <w:r w:rsidRPr="00504E19">
        <w:rPr>
          <w:b/>
          <w:bCs/>
        </w:rPr>
        <w:lastRenderedPageBreak/>
        <w:t>Maak aanpak moslimdiscriminatie concreet</w:t>
      </w:r>
    </w:p>
    <w:p w14:paraId="0DB67465" w14:textId="727EFEE8" w:rsidR="0047637B" w:rsidRPr="005668CE" w:rsidRDefault="0059712D">
      <w:r w:rsidRPr="005668CE">
        <w:t>Een</w:t>
      </w:r>
      <w:r w:rsidR="00361C7F" w:rsidRPr="005668CE">
        <w:t xml:space="preserve"> recent aangenomen motie door de Tweede Kamer</w:t>
      </w:r>
      <w:r w:rsidR="00D95FA1" w:rsidRPr="005668CE">
        <w:rPr>
          <w:rStyle w:val="Voetnootmarkering"/>
        </w:rPr>
        <w:footnoteReference w:id="6"/>
      </w:r>
      <w:r w:rsidR="00361C7F" w:rsidRPr="005668CE">
        <w:t xml:space="preserve"> </w:t>
      </w:r>
      <w:r w:rsidRPr="005668CE">
        <w:t>en</w:t>
      </w:r>
      <w:r w:rsidR="00361C7F" w:rsidRPr="005668CE">
        <w:t xml:space="preserve"> het Hoofdlijnenakkoord</w:t>
      </w:r>
      <w:r w:rsidR="005511EA" w:rsidRPr="005668CE">
        <w:rPr>
          <w:rStyle w:val="Voetnootmarkering"/>
        </w:rPr>
        <w:footnoteReference w:id="7"/>
      </w:r>
      <w:r w:rsidR="00361C7F" w:rsidRPr="005668CE">
        <w:t xml:space="preserve"> </w:t>
      </w:r>
      <w:r w:rsidRPr="005668CE">
        <w:t>laten zien dat zowel</w:t>
      </w:r>
      <w:r w:rsidR="00361C7F" w:rsidRPr="005668CE">
        <w:t xml:space="preserve"> </w:t>
      </w:r>
      <w:r w:rsidRPr="005668CE">
        <w:t>de</w:t>
      </w:r>
      <w:r w:rsidR="00361C7F" w:rsidRPr="005668CE">
        <w:t xml:space="preserve"> </w:t>
      </w:r>
      <w:r w:rsidR="00D95FA1" w:rsidRPr="005668CE">
        <w:t>Tweede Kamer</w:t>
      </w:r>
      <w:r w:rsidR="00C96506">
        <w:t xml:space="preserve"> als de regering</w:t>
      </w:r>
      <w:r w:rsidR="00D95FA1" w:rsidRPr="005668CE">
        <w:t xml:space="preserve"> </w:t>
      </w:r>
      <w:r w:rsidR="00361C7F" w:rsidRPr="005668CE">
        <w:t>prioriteit ge</w:t>
      </w:r>
      <w:r w:rsidR="00D95FA1" w:rsidRPr="005668CE">
        <w:t>ven</w:t>
      </w:r>
      <w:r w:rsidR="00361C7F" w:rsidRPr="005668CE">
        <w:t xml:space="preserve"> aan de aanpak van moslimhaat.</w:t>
      </w:r>
      <w:r w:rsidR="00207652" w:rsidRPr="005668CE">
        <w:t xml:space="preserve"> </w:t>
      </w:r>
      <w:r w:rsidR="0047637B" w:rsidRPr="005668CE">
        <w:t>Wij zijn hier blij mee en steunen dit van harte</w:t>
      </w:r>
      <w:r w:rsidR="00955FF0" w:rsidRPr="005668CE">
        <w:t>. H</w:t>
      </w:r>
      <w:r w:rsidR="00713CC3" w:rsidRPr="005668CE">
        <w:t>oewel dit een stap vooruit is</w:t>
      </w:r>
      <w:r w:rsidR="00955FF0" w:rsidRPr="005668CE">
        <w:t>,</w:t>
      </w:r>
      <w:r w:rsidR="00713CC3" w:rsidRPr="005668CE">
        <w:t xml:space="preserve"> blijft een </w:t>
      </w:r>
      <w:r w:rsidR="00C96506">
        <w:t xml:space="preserve">stevig </w:t>
      </w:r>
      <w:r w:rsidR="00713CC3" w:rsidRPr="005668CE">
        <w:t>actieplan</w:t>
      </w:r>
      <w:r w:rsidR="00955FF0" w:rsidRPr="005668CE">
        <w:t xml:space="preserve"> met concrete </w:t>
      </w:r>
      <w:r w:rsidR="00713CC3" w:rsidRPr="005668CE">
        <w:t xml:space="preserve">maatregelen </w:t>
      </w:r>
      <w:r w:rsidR="00B034A8" w:rsidRPr="005668CE">
        <w:t>uit</w:t>
      </w:r>
      <w:r w:rsidR="00713CC3" w:rsidRPr="005668CE">
        <w:t xml:space="preserve">. </w:t>
      </w:r>
    </w:p>
    <w:p w14:paraId="13B78866" w14:textId="7CA877E8" w:rsidR="00361C7F" w:rsidRPr="005668CE" w:rsidRDefault="00B034A8">
      <w:r w:rsidRPr="005668CE">
        <w:t xml:space="preserve">Gezien de maatschappelijke urgentie, verzoeken wij u om de handschoen op te pakken. </w:t>
      </w:r>
      <w:r w:rsidR="00D95FA1" w:rsidRPr="005668CE">
        <w:t>Dit doen wij</w:t>
      </w:r>
      <w:r w:rsidR="00207652" w:rsidRPr="005668CE">
        <w:t xml:space="preserve"> </w:t>
      </w:r>
      <w:r w:rsidR="00626E2C" w:rsidRPr="005668CE">
        <w:t>als</w:t>
      </w:r>
      <w:r w:rsidR="00D95FA1" w:rsidRPr="005668CE">
        <w:t xml:space="preserve"> organisaties van diverse oorsprong en pluimage</w:t>
      </w:r>
      <w:r w:rsidR="00810C28" w:rsidRPr="005668CE">
        <w:t>,</w:t>
      </w:r>
      <w:r w:rsidR="00D95FA1" w:rsidRPr="005668CE">
        <w:t xml:space="preserve"> </w:t>
      </w:r>
      <w:r w:rsidR="0089351E" w:rsidRPr="005668CE">
        <w:t xml:space="preserve">die zich hebben verenigd </w:t>
      </w:r>
      <w:r w:rsidR="00C96506">
        <w:t>vanuit</w:t>
      </w:r>
      <w:r w:rsidR="00C96506" w:rsidRPr="005668CE">
        <w:t xml:space="preserve"> </w:t>
      </w:r>
      <w:r w:rsidR="00D95FA1" w:rsidRPr="005668CE">
        <w:t>het belang</w:t>
      </w:r>
      <w:r w:rsidR="0089351E" w:rsidRPr="005668CE">
        <w:t xml:space="preserve"> en </w:t>
      </w:r>
      <w:r w:rsidRPr="005668CE">
        <w:t xml:space="preserve">de </w:t>
      </w:r>
      <w:r w:rsidR="0089351E" w:rsidRPr="005668CE">
        <w:t>noodzaak</w:t>
      </w:r>
      <w:r w:rsidR="00D95FA1" w:rsidRPr="005668CE">
        <w:t xml:space="preserve"> </w:t>
      </w:r>
      <w:r w:rsidRPr="005668CE">
        <w:t>om alle Nederlandse moslims volwaardig te erkennen</w:t>
      </w:r>
      <w:r w:rsidR="00D95FA1" w:rsidRPr="005668CE">
        <w:t>.</w:t>
      </w:r>
      <w:r w:rsidRPr="005668CE">
        <w:t xml:space="preserve"> Om u een handreiking te doen, stellen wij voor</w:t>
      </w:r>
      <w:r w:rsidR="00FC6DD5">
        <w:t xml:space="preserve"> en nationaal actieplan </w:t>
      </w:r>
      <w:r w:rsidR="000032D8">
        <w:t>te ontwikkelen</w:t>
      </w:r>
      <w:r w:rsidRPr="005668CE">
        <w:t>.</w:t>
      </w:r>
      <w:r w:rsidR="00D95FA1" w:rsidRPr="005668CE">
        <w:t xml:space="preserve"> </w:t>
      </w:r>
      <w:r w:rsidR="000032D8" w:rsidRPr="005668CE">
        <w:t xml:space="preserve">Door dit actieplan gaan </w:t>
      </w:r>
      <w:r w:rsidR="000032D8">
        <w:t>wij</w:t>
      </w:r>
      <w:r w:rsidR="000032D8" w:rsidRPr="005668CE">
        <w:t xml:space="preserve"> om Nederlandse moslims heen staan, net zoals wij dat met andere groepen doen zoals andere Nederlanders van kleur</w:t>
      </w:r>
      <w:r w:rsidR="000032D8">
        <w:t>, LHBTIQA+ personen</w:t>
      </w:r>
      <w:r w:rsidR="000032D8" w:rsidRPr="005668CE">
        <w:t xml:space="preserve"> en joodse Nederlanders. Dit actieplan roept op tot veel meer dialoog tussen groepen en inspireert zo de Nederlandse samenleving om haar vooroordelen te herzien. </w:t>
      </w:r>
      <w:r w:rsidR="000032D8">
        <w:t>Het actieplan bestaat uit vijf</w:t>
      </w:r>
      <w:r w:rsidR="00FC6DD5" w:rsidRPr="005668CE">
        <w:t xml:space="preserve"> actielijnen</w:t>
      </w:r>
      <w:r w:rsidR="000032D8">
        <w:t>:</w:t>
      </w:r>
    </w:p>
    <w:p w14:paraId="17AADE0F" w14:textId="74064A98" w:rsidR="00207652" w:rsidRPr="005668CE" w:rsidRDefault="00B034A8" w:rsidP="00207652">
      <w:pPr>
        <w:pStyle w:val="Lijstalinea"/>
        <w:numPr>
          <w:ilvl w:val="0"/>
          <w:numId w:val="1"/>
        </w:numPr>
      </w:pPr>
      <w:r w:rsidRPr="00504E19">
        <w:rPr>
          <w:i/>
          <w:iCs/>
        </w:rPr>
        <w:t>Waarborg veiligheid.</w:t>
      </w:r>
      <w:r w:rsidRPr="005668CE">
        <w:t xml:space="preserve"> </w:t>
      </w:r>
      <w:r w:rsidR="00207652" w:rsidRPr="005668CE">
        <w:t>De veiligheid van moslims</w:t>
      </w:r>
      <w:r w:rsidR="006B3E4D" w:rsidRPr="005668CE">
        <w:t xml:space="preserve"> </w:t>
      </w:r>
      <w:r w:rsidRPr="005668CE">
        <w:t>moet worden ge</w:t>
      </w:r>
      <w:r w:rsidR="006B3E4D" w:rsidRPr="005668CE">
        <w:t>waarborg</w:t>
      </w:r>
      <w:r w:rsidRPr="005668CE">
        <w:t>d,</w:t>
      </w:r>
      <w:r w:rsidR="006B3E4D" w:rsidRPr="005668CE">
        <w:t xml:space="preserve"> </w:t>
      </w:r>
      <w:r w:rsidRPr="005668CE">
        <w:t>met name wanneer er</w:t>
      </w:r>
      <w:r w:rsidR="006B3E4D" w:rsidRPr="005668CE">
        <w:t xml:space="preserve"> signalen zijn dat di</w:t>
      </w:r>
      <w:r w:rsidR="00F90000" w:rsidRPr="005668CE">
        <w:t>e</w:t>
      </w:r>
      <w:r w:rsidR="006B3E4D" w:rsidRPr="005668CE">
        <w:t xml:space="preserve"> in gevaar is</w:t>
      </w:r>
      <w:r w:rsidRPr="005668CE">
        <w:t>.</w:t>
      </w:r>
      <w:r w:rsidR="006B3E4D" w:rsidRPr="005668CE">
        <w:t xml:space="preserve"> </w:t>
      </w:r>
      <w:r w:rsidRPr="005668CE">
        <w:t>D</w:t>
      </w:r>
      <w:r w:rsidR="006B3E4D" w:rsidRPr="005668CE">
        <w:t xml:space="preserve">enk hierbij </w:t>
      </w:r>
      <w:r w:rsidR="00810C28" w:rsidRPr="005668CE">
        <w:t xml:space="preserve">aan </w:t>
      </w:r>
      <w:r w:rsidR="006B3E4D" w:rsidRPr="005668CE">
        <w:t xml:space="preserve">de beveiliging van </w:t>
      </w:r>
      <w:r w:rsidR="00810C28" w:rsidRPr="005668CE">
        <w:t>i</w:t>
      </w:r>
      <w:r w:rsidR="006B3E4D" w:rsidRPr="005668CE">
        <w:t xml:space="preserve">slamitische </w:t>
      </w:r>
      <w:r w:rsidR="004808D4" w:rsidRPr="005668CE">
        <w:t>instellingen</w:t>
      </w:r>
      <w:r w:rsidR="00DF7558" w:rsidRPr="005668CE">
        <w:t>, moskeeën</w:t>
      </w:r>
      <w:r w:rsidR="006B3E4D" w:rsidRPr="005668CE">
        <w:t xml:space="preserve"> of bijeenkomsten na bedreigingen.</w:t>
      </w:r>
      <w:r w:rsidR="00F65C32" w:rsidRPr="005668CE">
        <w:br/>
      </w:r>
    </w:p>
    <w:p w14:paraId="1B637C70" w14:textId="208D3A18" w:rsidR="00A4478E" w:rsidRPr="005668CE" w:rsidRDefault="00B034A8" w:rsidP="00A4478E">
      <w:pPr>
        <w:pStyle w:val="Lijstalinea"/>
        <w:numPr>
          <w:ilvl w:val="0"/>
          <w:numId w:val="1"/>
        </w:numPr>
      </w:pPr>
      <w:r w:rsidRPr="00504E19">
        <w:rPr>
          <w:i/>
          <w:iCs/>
        </w:rPr>
        <w:t>Toets wetsvoorstellen.</w:t>
      </w:r>
      <w:r w:rsidRPr="005668CE">
        <w:t xml:space="preserve"> </w:t>
      </w:r>
      <w:r w:rsidR="00A4478E" w:rsidRPr="005668CE">
        <w:t xml:space="preserve">Wetsvoorstellen en maatregelen die specifiek gericht </w:t>
      </w:r>
      <w:r w:rsidRPr="005668CE">
        <w:t xml:space="preserve">(lijken te) </w:t>
      </w:r>
      <w:r w:rsidR="00A4478E" w:rsidRPr="005668CE">
        <w:t xml:space="preserve">zijn op </w:t>
      </w:r>
      <w:r w:rsidRPr="005668CE">
        <w:t xml:space="preserve">Nederlandse </w:t>
      </w:r>
      <w:r w:rsidR="00A4478E" w:rsidRPr="005668CE">
        <w:t>moslims behoeven een zeer kritische blik</w:t>
      </w:r>
      <w:r w:rsidRPr="005668CE">
        <w:t xml:space="preserve">, evenals </w:t>
      </w:r>
      <w:r w:rsidR="00A4478E" w:rsidRPr="005668CE">
        <w:t>toetsing op bestaande wet- en regelgeving op mensenrechten (</w:t>
      </w:r>
      <w:r w:rsidRPr="005668CE">
        <w:t>College voor de Rechten van de Mens</w:t>
      </w:r>
      <w:r w:rsidR="00A4478E" w:rsidRPr="005668CE">
        <w:t xml:space="preserve"> </w:t>
      </w:r>
      <w:r w:rsidR="00C96506">
        <w:t xml:space="preserve"> en </w:t>
      </w:r>
      <w:r w:rsidRPr="005668CE">
        <w:t>Europees Hof voor de Rechten van de Mens)</w:t>
      </w:r>
      <w:r w:rsidR="00A4478E" w:rsidRPr="005668CE">
        <w:t>.</w:t>
      </w:r>
      <w:r w:rsidR="00A4478E" w:rsidRPr="005668CE">
        <w:br/>
      </w:r>
    </w:p>
    <w:p w14:paraId="3EA1A32F" w14:textId="204910AC" w:rsidR="006B3E4D" w:rsidRPr="005668CE" w:rsidRDefault="00B034A8" w:rsidP="00207652">
      <w:pPr>
        <w:pStyle w:val="Lijstalinea"/>
        <w:numPr>
          <w:ilvl w:val="0"/>
          <w:numId w:val="1"/>
        </w:numPr>
      </w:pPr>
      <w:r w:rsidRPr="00504E19">
        <w:rPr>
          <w:i/>
          <w:iCs/>
        </w:rPr>
        <w:t xml:space="preserve">Moslimdiscriminatie </w:t>
      </w:r>
      <w:r w:rsidR="000E754F">
        <w:rPr>
          <w:i/>
          <w:iCs/>
        </w:rPr>
        <w:t>beter in beeld breng</w:t>
      </w:r>
      <w:r w:rsidRPr="00504E19">
        <w:rPr>
          <w:i/>
          <w:iCs/>
        </w:rPr>
        <w:t>en.</w:t>
      </w:r>
      <w:r w:rsidRPr="005668CE">
        <w:t xml:space="preserve"> </w:t>
      </w:r>
      <w:r w:rsidR="00782E5D">
        <w:t xml:space="preserve">De problematiek vraagt een heldere en door </w:t>
      </w:r>
      <w:r w:rsidR="0039670D">
        <w:t xml:space="preserve">ketenpartners erkende definitie. </w:t>
      </w:r>
      <w:r w:rsidR="006B3E4D" w:rsidRPr="005668CE">
        <w:t>D</w:t>
      </w:r>
      <w:r w:rsidR="00756385">
        <w:t>aarnaast moet d</w:t>
      </w:r>
      <w:r w:rsidR="006B3E4D" w:rsidRPr="005668CE">
        <w:t xml:space="preserve">e opvolging van incidenten met een </w:t>
      </w:r>
      <w:r w:rsidR="00955FF0" w:rsidRPr="005668CE">
        <w:t>moslimdiscriminatoir</w:t>
      </w:r>
      <w:r w:rsidR="006B3E4D" w:rsidRPr="005668CE">
        <w:t xml:space="preserve"> karakter </w:t>
      </w:r>
      <w:r w:rsidR="00DF7558" w:rsidRPr="005668CE">
        <w:t xml:space="preserve">door </w:t>
      </w:r>
      <w:r w:rsidR="006B3E4D" w:rsidRPr="005668CE">
        <w:t>de Nationale Politie en het O</w:t>
      </w:r>
      <w:r w:rsidR="00810C28" w:rsidRPr="005668CE">
        <w:t xml:space="preserve">penbaar </w:t>
      </w:r>
      <w:r w:rsidR="006B3E4D" w:rsidRPr="005668CE">
        <w:t>M</w:t>
      </w:r>
      <w:r w:rsidR="00810C28" w:rsidRPr="005668CE">
        <w:t>inisterie</w:t>
      </w:r>
      <w:r w:rsidR="00235E7A" w:rsidRPr="005668CE">
        <w:t xml:space="preserve"> </w:t>
      </w:r>
      <w:r w:rsidR="005511EA" w:rsidRPr="005668CE">
        <w:t xml:space="preserve">adequaat plaatsvinden en beter volgbaar zijn, onder meer </w:t>
      </w:r>
      <w:r w:rsidR="00955FF0" w:rsidRPr="005668CE">
        <w:t>door</w:t>
      </w:r>
      <w:r w:rsidR="006B3E4D" w:rsidRPr="005668CE">
        <w:t xml:space="preserve"> </w:t>
      </w:r>
      <w:r w:rsidRPr="005668CE">
        <w:t>het</w:t>
      </w:r>
      <w:r w:rsidR="006B3E4D" w:rsidRPr="005668CE">
        <w:t xml:space="preserve"> label </w:t>
      </w:r>
      <w:r w:rsidRPr="005668CE">
        <w:t>‘</w:t>
      </w:r>
      <w:r w:rsidR="00955FF0" w:rsidRPr="005668CE">
        <w:t>moslimdiscriminatie</w:t>
      </w:r>
      <w:r w:rsidRPr="005668CE">
        <w:t>’</w:t>
      </w:r>
      <w:r w:rsidR="006B3E4D" w:rsidRPr="005668CE">
        <w:t xml:space="preserve"> toe te voegen aan het incident of de zaak.</w:t>
      </w:r>
      <w:r w:rsidR="00235E7A" w:rsidRPr="005668CE">
        <w:t xml:space="preserve"> </w:t>
      </w:r>
      <w:r w:rsidRPr="005668CE">
        <w:t>Ook</w:t>
      </w:r>
      <w:r w:rsidR="00EB5F6F" w:rsidRPr="005668CE">
        <w:t xml:space="preserve"> </w:t>
      </w:r>
      <w:r w:rsidRPr="005668CE">
        <w:t>discriminatie</w:t>
      </w:r>
      <w:r w:rsidR="00EB5F6F" w:rsidRPr="005668CE">
        <w:t xml:space="preserve">meldpunten </w:t>
      </w:r>
      <w:r w:rsidRPr="005668CE">
        <w:t xml:space="preserve">moeten </w:t>
      </w:r>
      <w:r w:rsidR="00EB5F6F" w:rsidRPr="005668CE">
        <w:t>hun gegevens op dit thema verzamelen</w:t>
      </w:r>
      <w:r w:rsidR="00C940CC">
        <w:t xml:space="preserve"> en uitwisselen zodat we </w:t>
      </w:r>
      <w:r w:rsidR="000E754F">
        <w:t>beter zicht krijgen op de omvang van het probleem</w:t>
      </w:r>
      <w:r w:rsidRPr="005668CE">
        <w:t xml:space="preserve">. Zorg er daarnaast voor dat discriminatiemeldpunten en politie laagdrempelig en toegankelijk </w:t>
      </w:r>
      <w:r w:rsidR="00EB5F6F" w:rsidRPr="005668CE">
        <w:t>zijn</w:t>
      </w:r>
      <w:r w:rsidRPr="005668CE">
        <w:t>,</w:t>
      </w:r>
      <w:r w:rsidR="00EB5F6F" w:rsidRPr="005668CE">
        <w:t xml:space="preserve"> zodat moslims </w:t>
      </w:r>
      <w:r w:rsidR="00D47079" w:rsidRPr="005668CE">
        <w:t>hun discriminat</w:t>
      </w:r>
      <w:r w:rsidR="00DD03C0" w:rsidRPr="005668CE">
        <w:t>i</w:t>
      </w:r>
      <w:r w:rsidR="00D47079" w:rsidRPr="005668CE">
        <w:t>e</w:t>
      </w:r>
      <w:r w:rsidRPr="005668CE">
        <w:t>-</w:t>
      </w:r>
      <w:r w:rsidR="00D47079" w:rsidRPr="005668CE">
        <w:t xml:space="preserve">ervaringen </w:t>
      </w:r>
      <w:r w:rsidR="00DD03C0" w:rsidRPr="005668CE">
        <w:t>daadwerkelijk</w:t>
      </w:r>
      <w:r w:rsidR="00D47079" w:rsidRPr="005668CE">
        <w:t xml:space="preserve"> melden.</w:t>
      </w:r>
      <w:r w:rsidR="00F65C32" w:rsidRPr="005668CE">
        <w:br/>
      </w:r>
    </w:p>
    <w:p w14:paraId="7D6BCCC3" w14:textId="285A1F0C" w:rsidR="00007A9A" w:rsidRPr="005668CE" w:rsidRDefault="00007A9A" w:rsidP="00007A9A">
      <w:pPr>
        <w:pStyle w:val="Lijstalinea"/>
        <w:numPr>
          <w:ilvl w:val="0"/>
          <w:numId w:val="1"/>
        </w:numPr>
      </w:pPr>
      <w:r w:rsidRPr="00504E19">
        <w:rPr>
          <w:i/>
          <w:iCs/>
        </w:rPr>
        <w:t>Educatie</w:t>
      </w:r>
      <w:r w:rsidR="00B034A8" w:rsidRPr="00504E19">
        <w:rPr>
          <w:i/>
          <w:iCs/>
        </w:rPr>
        <w:t>.</w:t>
      </w:r>
      <w:r w:rsidR="00B034A8" w:rsidRPr="005668CE">
        <w:t xml:space="preserve"> Geef educatie</w:t>
      </w:r>
      <w:r w:rsidRPr="005668CE">
        <w:t xml:space="preserve"> over moslimdiscriminatie op scholen aandacht en prioriteit</w:t>
      </w:r>
      <w:r w:rsidR="0072528A" w:rsidRPr="005668CE">
        <w:t>. Het is van groot belang dat onze toekomstige generatie opgroeit met normen en waarden die stroken met onze Grondwet en beginselen van gelijke behandeling en gelijke kansen voor iedere inwoner van Nederland.</w:t>
      </w:r>
      <w:r w:rsidR="006258D0" w:rsidRPr="005668CE">
        <w:t xml:space="preserve"> </w:t>
      </w:r>
      <w:r w:rsidR="005668CE" w:rsidRPr="005668CE">
        <w:t xml:space="preserve">Zorg voor </w:t>
      </w:r>
      <w:r w:rsidR="006258D0" w:rsidRPr="005668CE">
        <w:t>educatie over</w:t>
      </w:r>
      <w:r w:rsidRPr="005668CE">
        <w:t xml:space="preserve"> hoe</w:t>
      </w:r>
      <w:r w:rsidR="006258D0" w:rsidRPr="005668CE">
        <w:t xml:space="preserve"> moslimdiscriminatie</w:t>
      </w:r>
      <w:r w:rsidR="005668CE" w:rsidRPr="005668CE">
        <w:t xml:space="preserve"> zich </w:t>
      </w:r>
      <w:r w:rsidRPr="005668CE">
        <w:t xml:space="preserve">manifesteert, hoe </w:t>
      </w:r>
      <w:r w:rsidR="006258D0" w:rsidRPr="005668CE">
        <w:t xml:space="preserve">dat zich </w:t>
      </w:r>
      <w:r w:rsidRPr="005668CE">
        <w:t xml:space="preserve">verhoudt </w:t>
      </w:r>
      <w:r w:rsidR="0053226A" w:rsidRPr="005668CE">
        <w:t xml:space="preserve">tot </w:t>
      </w:r>
      <w:r w:rsidRPr="005668CE">
        <w:t>bijvoorbeeld antisemitisme en anti-zwartracisme en ons kolonia</w:t>
      </w:r>
      <w:r w:rsidR="005668CE" w:rsidRPr="005668CE">
        <w:t>le</w:t>
      </w:r>
      <w:r w:rsidRPr="005668CE">
        <w:t xml:space="preserve"> en slavernijverleden en </w:t>
      </w:r>
      <w:r w:rsidR="0053226A" w:rsidRPr="005668CE">
        <w:t xml:space="preserve">andere vormen van uitsluiting. </w:t>
      </w:r>
      <w:r w:rsidR="005668CE" w:rsidRPr="005668CE">
        <w:t>D</w:t>
      </w:r>
      <w:r w:rsidR="0053226A" w:rsidRPr="005668CE">
        <w:t xml:space="preserve">iscriminatie </w:t>
      </w:r>
      <w:r w:rsidR="005668CE" w:rsidRPr="005668CE">
        <w:t xml:space="preserve">kan </w:t>
      </w:r>
      <w:r w:rsidR="0053226A" w:rsidRPr="005668CE">
        <w:t>immers inter</w:t>
      </w:r>
      <w:r w:rsidR="00620407" w:rsidRPr="005668CE">
        <w:t>s</w:t>
      </w:r>
      <w:r w:rsidR="0053226A" w:rsidRPr="005668CE">
        <w:t>ectioneel</w:t>
      </w:r>
      <w:r w:rsidR="005668CE" w:rsidRPr="005668CE">
        <w:t xml:space="preserve"> zijn:</w:t>
      </w:r>
      <w:r w:rsidR="00620407" w:rsidRPr="005668CE">
        <w:t xml:space="preserve"> </w:t>
      </w:r>
      <w:r w:rsidR="005668CE" w:rsidRPr="005668CE">
        <w:t>een persoon kan op basis van meerdere kenmerken gediscrimineerd of uitgesloten worden</w:t>
      </w:r>
      <w:r w:rsidR="006A3A4D" w:rsidRPr="005668CE">
        <w:t xml:space="preserve">. </w:t>
      </w:r>
    </w:p>
    <w:p w14:paraId="1BD4AD43" w14:textId="77777777" w:rsidR="005668CE" w:rsidRPr="005668CE" w:rsidRDefault="005668CE" w:rsidP="00504E19">
      <w:pPr>
        <w:pStyle w:val="Lijstalinea"/>
      </w:pPr>
    </w:p>
    <w:p w14:paraId="2115E595" w14:textId="240FD5E5" w:rsidR="00A4478E" w:rsidRPr="005668CE" w:rsidRDefault="005668CE" w:rsidP="00A4478E">
      <w:pPr>
        <w:pStyle w:val="Lijstalinea"/>
        <w:numPr>
          <w:ilvl w:val="0"/>
          <w:numId w:val="1"/>
        </w:numPr>
      </w:pPr>
      <w:r w:rsidRPr="005668CE">
        <w:rPr>
          <w:i/>
          <w:iCs/>
        </w:rPr>
        <w:t>Benadruk g</w:t>
      </w:r>
      <w:r w:rsidRPr="00504E19">
        <w:rPr>
          <w:i/>
          <w:iCs/>
        </w:rPr>
        <w:t>edragscode media.</w:t>
      </w:r>
      <w:r w:rsidRPr="005668CE">
        <w:t xml:space="preserve"> </w:t>
      </w:r>
      <w:r w:rsidR="00056995" w:rsidRPr="005668CE">
        <w:t xml:space="preserve">Stimuleer mediabedrijven </w:t>
      </w:r>
      <w:r w:rsidR="00235E7A" w:rsidRPr="005668CE">
        <w:t>de bestaande gedrags</w:t>
      </w:r>
      <w:r w:rsidR="006B3E4D" w:rsidRPr="005668CE">
        <w:t xml:space="preserve">code </w:t>
      </w:r>
      <w:r w:rsidR="00235E7A" w:rsidRPr="005668CE">
        <w:t>nadrukkelijker</w:t>
      </w:r>
      <w:r w:rsidR="00056995" w:rsidRPr="005668CE">
        <w:t xml:space="preserve"> op te volgen</w:t>
      </w:r>
      <w:r w:rsidRPr="005668CE">
        <w:t>,</w:t>
      </w:r>
      <w:r w:rsidR="00D70479" w:rsidRPr="005668CE">
        <w:t xml:space="preserve"> </w:t>
      </w:r>
      <w:r w:rsidRPr="005668CE">
        <w:t>zo</w:t>
      </w:r>
      <w:r w:rsidR="00D70479" w:rsidRPr="005668CE">
        <w:t>dat</w:t>
      </w:r>
      <w:r w:rsidR="00235E7A" w:rsidRPr="005668CE">
        <w:t xml:space="preserve"> </w:t>
      </w:r>
      <w:r w:rsidR="00D70479" w:rsidRPr="005668CE">
        <w:t xml:space="preserve">zij </w:t>
      </w:r>
      <w:r w:rsidR="00235E7A" w:rsidRPr="005668CE">
        <w:t xml:space="preserve">het nieuws zodanig </w:t>
      </w:r>
      <w:r w:rsidR="00D70479" w:rsidRPr="005668CE">
        <w:t xml:space="preserve">brengen </w:t>
      </w:r>
      <w:r w:rsidR="00235E7A" w:rsidRPr="005668CE">
        <w:t xml:space="preserve">dat dit </w:t>
      </w:r>
      <w:r w:rsidR="006B3E4D" w:rsidRPr="005668CE">
        <w:t xml:space="preserve">in </w:t>
      </w:r>
      <w:r w:rsidRPr="005668CE">
        <w:t xml:space="preserve">(nieuws)berichten </w:t>
      </w:r>
      <w:r w:rsidR="00235E7A" w:rsidRPr="005668CE">
        <w:t xml:space="preserve">niet meer leidt tot stereotypering </w:t>
      </w:r>
      <w:r w:rsidR="006D54F1" w:rsidRPr="005668CE">
        <w:t>van welke groep dan ook</w:t>
      </w:r>
      <w:bookmarkStart w:id="0" w:name="_Hlk185845058"/>
      <w:r w:rsidR="00235E7A" w:rsidRPr="005668CE">
        <w:t xml:space="preserve">. Mogelijk </w:t>
      </w:r>
      <w:r w:rsidR="00235E7A" w:rsidRPr="005668CE">
        <w:lastRenderedPageBreak/>
        <w:t xml:space="preserve">vraagt dit </w:t>
      </w:r>
      <w:r w:rsidR="006D54F1" w:rsidRPr="005668CE">
        <w:t xml:space="preserve">om </w:t>
      </w:r>
      <w:r w:rsidR="00DF6C8F" w:rsidRPr="005668CE">
        <w:t xml:space="preserve">(bij)scholing </w:t>
      </w:r>
      <w:r w:rsidR="00235E7A" w:rsidRPr="005668CE">
        <w:t xml:space="preserve">van journalisten. </w:t>
      </w:r>
      <w:bookmarkEnd w:id="0"/>
      <w:r w:rsidR="00235E7A" w:rsidRPr="005668CE">
        <w:t>H</w:t>
      </w:r>
      <w:r w:rsidR="006B3E4D" w:rsidRPr="005668CE">
        <w:t xml:space="preserve">iermee </w:t>
      </w:r>
      <w:r w:rsidR="00235E7A" w:rsidRPr="005668CE">
        <w:t xml:space="preserve">voorkomen we </w:t>
      </w:r>
      <w:r w:rsidR="006B3E4D" w:rsidRPr="005668CE">
        <w:t xml:space="preserve">op termijn door media </w:t>
      </w:r>
      <w:r w:rsidRPr="005668CE">
        <w:t xml:space="preserve">herhaalde </w:t>
      </w:r>
      <w:r w:rsidR="00F65C32" w:rsidRPr="00504E19">
        <w:rPr>
          <w:i/>
          <w:iCs/>
        </w:rPr>
        <w:t>hate speech</w:t>
      </w:r>
      <w:r w:rsidR="00F65C32" w:rsidRPr="005668CE">
        <w:t xml:space="preserve"> of stereotypering van bepaalde groepen</w:t>
      </w:r>
      <w:r w:rsidR="00D47468" w:rsidRPr="005668CE">
        <w:t>.</w:t>
      </w:r>
      <w:r w:rsidR="00F65C32" w:rsidRPr="005668CE">
        <w:t xml:space="preserve"> </w:t>
      </w:r>
      <w:r w:rsidR="00235E7A" w:rsidRPr="005668CE">
        <w:t>Uiteraard mag dit</w:t>
      </w:r>
      <w:r w:rsidR="00EC58EB" w:rsidRPr="005668CE">
        <w:t xml:space="preserve"> de vrijheid van pers en de vrijheid van meningsuiting</w:t>
      </w:r>
      <w:r w:rsidR="00235E7A" w:rsidRPr="005668CE">
        <w:t xml:space="preserve"> niet nadelig beïnvloede</w:t>
      </w:r>
      <w:r w:rsidR="006D54F1" w:rsidRPr="005668CE">
        <w:t>n</w:t>
      </w:r>
      <w:r w:rsidRPr="005668CE">
        <w:t>,</w:t>
      </w:r>
      <w:r w:rsidR="00235E7A" w:rsidRPr="005668CE">
        <w:t xml:space="preserve"> maar daarin </w:t>
      </w:r>
      <w:r w:rsidRPr="005668CE">
        <w:t>wordt in de</w:t>
      </w:r>
      <w:r w:rsidR="00235E7A" w:rsidRPr="005668CE">
        <w:t xml:space="preserve"> genoemde gedragscode</w:t>
      </w:r>
      <w:r w:rsidRPr="005668CE">
        <w:t xml:space="preserve"> reeds voorzien</w:t>
      </w:r>
      <w:r w:rsidR="00EC58EB" w:rsidRPr="005668CE">
        <w:t>.</w:t>
      </w:r>
      <w:r w:rsidR="00544E98" w:rsidRPr="005668CE">
        <w:br/>
      </w:r>
    </w:p>
    <w:p w14:paraId="04E364BB" w14:textId="2D93E539" w:rsidR="006B3E4D" w:rsidRPr="005668CE" w:rsidRDefault="00955FF0" w:rsidP="006B3E4D">
      <w:r w:rsidRPr="005668CE">
        <w:t>Om deze maatregelen op te zetten, de voortgang te bewaken en betrokken en uitvoerende organisaties aan te jagen en te enthousiasmeren</w:t>
      </w:r>
      <w:r w:rsidR="005668CE" w:rsidRPr="005668CE">
        <w:t>,</w:t>
      </w:r>
      <w:r w:rsidRPr="005668CE">
        <w:t xml:space="preserve"> is een regisseur nodig op nationaal niveau. Deze behoeft ons inziens ondersteuning vanuit sociaal-maatschappelijke organisaties die de achterban vertegenwoordigen en </w:t>
      </w:r>
      <w:r w:rsidR="005668CE" w:rsidRPr="005668CE">
        <w:t xml:space="preserve">vanuit </w:t>
      </w:r>
      <w:r w:rsidRPr="005668CE">
        <w:t>wetenschappers die met hun kennis en kunde inhoudelijk kunnen bijdragen aan keuzes zodat de actielijnen effectieve invulling krijgen.</w:t>
      </w:r>
    </w:p>
    <w:p w14:paraId="60B47254" w14:textId="40C5736D" w:rsidR="006B3E4D" w:rsidRPr="005668CE" w:rsidRDefault="00502AB0" w:rsidP="006B3E4D">
      <w:r w:rsidRPr="005668CE">
        <w:t>Gezien de actualiteit, het institutionele karakter</w:t>
      </w:r>
      <w:r w:rsidR="00544E98" w:rsidRPr="005668CE">
        <w:t xml:space="preserve"> van moslimdiscriminatie</w:t>
      </w:r>
      <w:r w:rsidRPr="005668CE">
        <w:t xml:space="preserve"> en de impact op vele Nederlandse moslim</w:t>
      </w:r>
      <w:r w:rsidR="00AA169B" w:rsidRPr="005668CE">
        <w:t>s</w:t>
      </w:r>
      <w:r w:rsidR="005668CE" w:rsidRPr="005668CE">
        <w:t>,</w:t>
      </w:r>
      <w:r w:rsidR="00AA169B" w:rsidRPr="005668CE">
        <w:t xml:space="preserve"> </w:t>
      </w:r>
      <w:r w:rsidR="00544E98" w:rsidRPr="005668CE">
        <w:t>is</w:t>
      </w:r>
      <w:r w:rsidRPr="005668CE">
        <w:t xml:space="preserve"> het tijd is voor een serieuze aanpak</w:t>
      </w:r>
      <w:r w:rsidR="005668CE" w:rsidRPr="005668CE">
        <w:t>.</w:t>
      </w:r>
      <w:r w:rsidRPr="005668CE">
        <w:t xml:space="preserve"> </w:t>
      </w:r>
      <w:r w:rsidR="005668CE" w:rsidRPr="005668CE">
        <w:t>V</w:t>
      </w:r>
      <w:r w:rsidRPr="005668CE">
        <w:t xml:space="preserve">rijblijvendheid </w:t>
      </w:r>
      <w:r w:rsidR="005668CE" w:rsidRPr="005668CE">
        <w:t xml:space="preserve">kunnen wij ons niet langer </w:t>
      </w:r>
      <w:r w:rsidRPr="005668CE">
        <w:t xml:space="preserve">permitteren. </w:t>
      </w:r>
      <w:r w:rsidR="005668CE" w:rsidRPr="005668CE">
        <w:t>Deze</w:t>
      </w:r>
      <w:r w:rsidR="006B3E4D" w:rsidRPr="005668CE">
        <w:t xml:space="preserve"> actielijnen </w:t>
      </w:r>
      <w:r w:rsidR="005668CE" w:rsidRPr="005668CE">
        <w:t xml:space="preserve">moeten zo snel mogelijk </w:t>
      </w:r>
      <w:r w:rsidR="006B3E4D" w:rsidRPr="005668CE">
        <w:t xml:space="preserve">zichtbaar resultaat opleveren en de veiligheid </w:t>
      </w:r>
      <w:r w:rsidR="005668CE" w:rsidRPr="005668CE">
        <w:t>van Nederlandse moslims moet</w:t>
      </w:r>
      <w:r w:rsidR="006B3E4D" w:rsidRPr="005668CE">
        <w:t xml:space="preserve"> worden vergroot.</w:t>
      </w:r>
      <w:r w:rsidR="005668CE" w:rsidRPr="005668CE">
        <w:t xml:space="preserve"> Wij verzoeken </w:t>
      </w:r>
      <w:r w:rsidR="00334BDC">
        <w:t>het kabinet</w:t>
      </w:r>
      <w:r w:rsidR="005668CE" w:rsidRPr="005668CE">
        <w:t xml:space="preserve"> dan ook om</w:t>
      </w:r>
      <w:r w:rsidR="007D64FF">
        <w:t xml:space="preserve"> snel</w:t>
      </w:r>
      <w:r w:rsidR="005668CE" w:rsidRPr="005668CE">
        <w:t xml:space="preserve"> in 2025 met een concreet actieplan te komen</w:t>
      </w:r>
      <w:r w:rsidR="00B147D3">
        <w:t xml:space="preserve"> en daartoe ook als Tweede Kamer op te roepen</w:t>
      </w:r>
      <w:r w:rsidR="005668CE" w:rsidRPr="005668CE">
        <w:t>.</w:t>
      </w:r>
    </w:p>
    <w:p w14:paraId="53A491BF" w14:textId="77777777" w:rsidR="00F65C32" w:rsidRPr="005668CE" w:rsidRDefault="00F65C32" w:rsidP="006B3E4D"/>
    <w:p w14:paraId="7DC39531" w14:textId="74EC17B0" w:rsidR="00F65C32" w:rsidRDefault="00F65C32" w:rsidP="006B3E4D">
      <w:r w:rsidRPr="005668CE">
        <w:t xml:space="preserve">Deze oproep wordt ondersteund </w:t>
      </w:r>
      <w:r w:rsidR="00F90000" w:rsidRPr="005668CE">
        <w:t>d</w:t>
      </w:r>
      <w:r w:rsidRPr="005668CE">
        <w:t>oor de volgende organisaties:</w:t>
      </w:r>
    </w:p>
    <w:p w14:paraId="3707490C" w14:textId="77777777" w:rsidR="002655F9" w:rsidRPr="005668CE" w:rsidRDefault="002655F9" w:rsidP="006B3E4D"/>
    <w:p w14:paraId="40D245B3" w14:textId="61F7DE89" w:rsidR="00FD5765" w:rsidRPr="00FD5765" w:rsidRDefault="00676EF9" w:rsidP="006B3E4D">
      <w:r>
        <w:t>Collectief Jonge Moslims</w:t>
      </w:r>
      <w:r w:rsidR="002655F9">
        <w:tab/>
      </w:r>
      <w:r w:rsidR="002655F9">
        <w:tab/>
      </w:r>
      <w:r w:rsidR="002655F9">
        <w:tab/>
      </w:r>
      <w:r w:rsidR="00FD5765" w:rsidRPr="00FD5765">
        <w:t>Collectief t</w:t>
      </w:r>
      <w:r w:rsidR="00FD5765">
        <w:t>egen Islamofobie</w:t>
      </w:r>
      <w:r w:rsidR="002655F9">
        <w:br/>
      </w:r>
    </w:p>
    <w:p w14:paraId="7490F127" w14:textId="7D212341" w:rsidR="00F65C32" w:rsidRDefault="00887CAF" w:rsidP="006B3E4D">
      <w:pPr>
        <w:rPr>
          <w:lang w:val="en-US"/>
        </w:rPr>
      </w:pPr>
      <w:r w:rsidRPr="00FD5765">
        <w:t>Control Alt Delete</w:t>
      </w:r>
      <w:r w:rsidR="002655F9">
        <w:t xml:space="preserve"> </w:t>
      </w:r>
      <w:r w:rsidR="002655F9">
        <w:tab/>
      </w:r>
      <w:r w:rsidR="002655F9">
        <w:tab/>
      </w:r>
      <w:r w:rsidR="002655F9">
        <w:tab/>
      </w:r>
      <w:r w:rsidR="002655F9">
        <w:tab/>
      </w:r>
      <w:r w:rsidR="00F65C32" w:rsidRPr="00887CAF">
        <w:rPr>
          <w:lang w:val="en-US"/>
        </w:rPr>
        <w:t>Discriminatie.nl</w:t>
      </w:r>
      <w:r w:rsidR="002655F9">
        <w:rPr>
          <w:lang w:val="en-US"/>
        </w:rPr>
        <w:br/>
      </w:r>
    </w:p>
    <w:p w14:paraId="6DB6C28B" w14:textId="18FB3FAB" w:rsidR="002655F9" w:rsidRPr="002655F9" w:rsidRDefault="00BB63CA" w:rsidP="002655F9">
      <w:r w:rsidRPr="00BB63CA">
        <w:t xml:space="preserve">Euro-Mediterraan </w:t>
      </w:r>
      <w:r w:rsidR="002655F9">
        <w:tab/>
      </w:r>
      <w:r w:rsidR="002655F9">
        <w:tab/>
      </w:r>
      <w:r w:rsidR="002655F9">
        <w:tab/>
      </w:r>
      <w:r w:rsidR="002655F9">
        <w:tab/>
      </w:r>
      <w:r w:rsidR="002655F9" w:rsidRPr="002655F9">
        <w:t>IZI Solutions</w:t>
      </w:r>
    </w:p>
    <w:p w14:paraId="06BCF8A1" w14:textId="5F035360" w:rsidR="00887CAF" w:rsidRPr="002655F9" w:rsidRDefault="00BB63CA" w:rsidP="006B3E4D">
      <w:r w:rsidRPr="00BB63CA">
        <w:t>Centrum Migratie &amp; Ontwikkeling</w:t>
      </w:r>
      <w:r w:rsidR="0096482E">
        <w:br/>
      </w:r>
    </w:p>
    <w:p w14:paraId="7B1466EC" w14:textId="3374ACFB" w:rsidR="0096482E" w:rsidRDefault="00676EF9" w:rsidP="006B3E4D">
      <w:r w:rsidRPr="005A514C">
        <w:t>S.P.E.A.K.</w:t>
      </w:r>
      <w:r w:rsidR="005A514C" w:rsidRPr="005A514C">
        <w:t xml:space="preserve"> </w:t>
      </w:r>
      <w:r w:rsidR="0096482E">
        <w:tab/>
      </w:r>
      <w:r w:rsidR="0096482E">
        <w:tab/>
      </w:r>
      <w:r w:rsidR="0096482E">
        <w:tab/>
      </w:r>
      <w:r w:rsidR="0096482E">
        <w:tab/>
      </w:r>
      <w:r w:rsidR="0096482E">
        <w:tab/>
      </w:r>
    </w:p>
    <w:p w14:paraId="1A1DBB5B" w14:textId="58BD7287" w:rsidR="00F65C32" w:rsidRPr="00240DDE" w:rsidRDefault="005A514C" w:rsidP="006B3E4D">
      <w:r w:rsidRPr="005A514C">
        <w:t>(Collectie</w:t>
      </w:r>
      <w:r>
        <w:t>f voor en door moslimvrouwen)</w:t>
      </w:r>
      <w:r w:rsidR="0096482E">
        <w:tab/>
      </w:r>
    </w:p>
    <w:p w14:paraId="707C4B46" w14:textId="77777777" w:rsidR="00152837" w:rsidRPr="002655F9" w:rsidRDefault="00152837" w:rsidP="006B3E4D"/>
    <w:sectPr w:rsidR="00152837" w:rsidRPr="002655F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FBB6F" w14:textId="77777777" w:rsidR="00673E76" w:rsidRDefault="00673E76" w:rsidP="00D95FA1">
      <w:pPr>
        <w:spacing w:after="0" w:line="240" w:lineRule="auto"/>
      </w:pPr>
      <w:r>
        <w:separator/>
      </w:r>
    </w:p>
  </w:endnote>
  <w:endnote w:type="continuationSeparator" w:id="0">
    <w:p w14:paraId="5A13E53E" w14:textId="77777777" w:rsidR="00673E76" w:rsidRDefault="00673E76" w:rsidP="00D95FA1">
      <w:pPr>
        <w:spacing w:after="0" w:line="240" w:lineRule="auto"/>
      </w:pPr>
      <w:r>
        <w:continuationSeparator/>
      </w:r>
    </w:p>
  </w:endnote>
  <w:endnote w:type="continuationNotice" w:id="1">
    <w:p w14:paraId="01B1B101" w14:textId="77777777" w:rsidR="00673E76" w:rsidRDefault="00673E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B629E" w14:textId="77777777" w:rsidR="006509E9" w:rsidRDefault="006509E9" w:rsidP="005511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BB72A4" w14:textId="77777777" w:rsidR="00673E76" w:rsidRDefault="00673E76" w:rsidP="00D95FA1">
      <w:pPr>
        <w:spacing w:after="0" w:line="240" w:lineRule="auto"/>
      </w:pPr>
      <w:r>
        <w:separator/>
      </w:r>
    </w:p>
  </w:footnote>
  <w:footnote w:type="continuationSeparator" w:id="0">
    <w:p w14:paraId="13CE9545" w14:textId="77777777" w:rsidR="00673E76" w:rsidRDefault="00673E76" w:rsidP="00D95FA1">
      <w:pPr>
        <w:spacing w:after="0" w:line="240" w:lineRule="auto"/>
      </w:pPr>
      <w:r>
        <w:continuationSeparator/>
      </w:r>
    </w:p>
  </w:footnote>
  <w:footnote w:type="continuationNotice" w:id="1">
    <w:p w14:paraId="1DA2BD78" w14:textId="77777777" w:rsidR="00673E76" w:rsidRDefault="00673E76">
      <w:pPr>
        <w:spacing w:after="0" w:line="240" w:lineRule="auto"/>
      </w:pPr>
    </w:p>
  </w:footnote>
  <w:footnote w:id="2">
    <w:p w14:paraId="480D2357" w14:textId="48B13CC7" w:rsidR="005668CE" w:rsidRPr="00504E19" w:rsidRDefault="0038775C" w:rsidP="00C96506">
      <w:pPr>
        <w:pStyle w:val="Voetnoottekst"/>
        <w:rPr>
          <w:sz w:val="18"/>
          <w:szCs w:val="18"/>
        </w:rPr>
      </w:pPr>
      <w:r w:rsidRPr="00504E19">
        <w:rPr>
          <w:rStyle w:val="Voetnootmarkering"/>
          <w:sz w:val="18"/>
          <w:szCs w:val="18"/>
        </w:rPr>
        <w:footnoteRef/>
      </w:r>
      <w:r w:rsidRPr="00504E19">
        <w:rPr>
          <w:sz w:val="18"/>
          <w:szCs w:val="18"/>
        </w:rPr>
        <w:t xml:space="preserve"> </w:t>
      </w:r>
      <w:r w:rsidR="00587094" w:rsidRPr="00504E19">
        <w:rPr>
          <w:sz w:val="18"/>
          <w:szCs w:val="18"/>
        </w:rPr>
        <w:t xml:space="preserve">Onder moslimdiscriminatie verstaan wij in deze brief </w:t>
      </w:r>
      <w:r w:rsidR="0059712D" w:rsidRPr="00504E19">
        <w:rPr>
          <w:sz w:val="18"/>
          <w:szCs w:val="18"/>
        </w:rPr>
        <w:t xml:space="preserve">ook </w:t>
      </w:r>
      <w:r w:rsidR="00587094" w:rsidRPr="00504E19">
        <w:rPr>
          <w:sz w:val="18"/>
          <w:szCs w:val="18"/>
        </w:rPr>
        <w:t>a</w:t>
      </w:r>
      <w:r w:rsidR="002B2A03" w:rsidRPr="00504E19">
        <w:rPr>
          <w:sz w:val="18"/>
          <w:szCs w:val="18"/>
        </w:rPr>
        <w:t>nti-moslimracisme</w:t>
      </w:r>
      <w:r w:rsidR="00587094" w:rsidRPr="00504E19">
        <w:rPr>
          <w:sz w:val="18"/>
          <w:szCs w:val="18"/>
        </w:rPr>
        <w:t>,</w:t>
      </w:r>
      <w:r w:rsidR="002B2A03" w:rsidRPr="00504E19">
        <w:rPr>
          <w:sz w:val="18"/>
          <w:szCs w:val="18"/>
        </w:rPr>
        <w:t xml:space="preserve"> </w:t>
      </w:r>
      <w:r w:rsidR="0059712D" w:rsidRPr="00504E19">
        <w:rPr>
          <w:sz w:val="18"/>
          <w:szCs w:val="18"/>
        </w:rPr>
        <w:t>wat aan discriminatie</w:t>
      </w:r>
      <w:r w:rsidR="002B2A03" w:rsidRPr="00504E19">
        <w:rPr>
          <w:sz w:val="18"/>
          <w:szCs w:val="18"/>
        </w:rPr>
        <w:t xml:space="preserve"> ten grondslag</w:t>
      </w:r>
      <w:r w:rsidR="0059712D" w:rsidRPr="00504E19">
        <w:rPr>
          <w:sz w:val="18"/>
          <w:szCs w:val="18"/>
        </w:rPr>
        <w:t xml:space="preserve"> ligt,</w:t>
      </w:r>
      <w:r w:rsidR="002B2A03" w:rsidRPr="00504E19">
        <w:rPr>
          <w:sz w:val="18"/>
          <w:szCs w:val="18"/>
        </w:rPr>
        <w:t xml:space="preserve"> en moslimhaat. </w:t>
      </w:r>
      <w:r w:rsidR="0059712D" w:rsidRPr="00504E19">
        <w:rPr>
          <w:sz w:val="18"/>
          <w:szCs w:val="18"/>
        </w:rPr>
        <w:t>Vaak wordt</w:t>
      </w:r>
      <w:r w:rsidR="00F30965" w:rsidRPr="00504E19">
        <w:rPr>
          <w:sz w:val="18"/>
          <w:szCs w:val="18"/>
        </w:rPr>
        <w:t xml:space="preserve"> dit</w:t>
      </w:r>
      <w:r w:rsidR="009B3B89" w:rsidRPr="00504E19">
        <w:rPr>
          <w:sz w:val="18"/>
          <w:szCs w:val="18"/>
        </w:rPr>
        <w:t xml:space="preserve"> </w:t>
      </w:r>
      <w:r w:rsidR="00F30965" w:rsidRPr="00504E19">
        <w:rPr>
          <w:sz w:val="18"/>
          <w:szCs w:val="18"/>
        </w:rPr>
        <w:t xml:space="preserve">ook geduid als </w:t>
      </w:r>
      <w:r w:rsidR="00EC541B" w:rsidRPr="00504E19">
        <w:rPr>
          <w:sz w:val="18"/>
          <w:szCs w:val="18"/>
        </w:rPr>
        <w:t>‘</w:t>
      </w:r>
      <w:r w:rsidR="0059712D" w:rsidRPr="00504E19">
        <w:rPr>
          <w:sz w:val="18"/>
          <w:szCs w:val="18"/>
        </w:rPr>
        <w:t>i</w:t>
      </w:r>
      <w:r w:rsidR="00F30965" w:rsidRPr="00504E19">
        <w:rPr>
          <w:sz w:val="18"/>
          <w:szCs w:val="18"/>
        </w:rPr>
        <w:t>slamofobie</w:t>
      </w:r>
      <w:r w:rsidR="0059712D" w:rsidRPr="00504E19">
        <w:rPr>
          <w:sz w:val="18"/>
          <w:szCs w:val="18"/>
        </w:rPr>
        <w:t>’</w:t>
      </w:r>
      <w:r w:rsidR="009B3B89" w:rsidRPr="00504E19">
        <w:rPr>
          <w:sz w:val="18"/>
          <w:szCs w:val="18"/>
        </w:rPr>
        <w:t>. D</w:t>
      </w:r>
      <w:r w:rsidR="00F30965" w:rsidRPr="00504E19">
        <w:rPr>
          <w:sz w:val="18"/>
          <w:szCs w:val="18"/>
        </w:rPr>
        <w:t>e kern is het ongelijk behandelen van mensen met een Arabische en</w:t>
      </w:r>
      <w:r w:rsidR="0059712D" w:rsidRPr="00504E19">
        <w:rPr>
          <w:sz w:val="18"/>
          <w:szCs w:val="18"/>
        </w:rPr>
        <w:t>/</w:t>
      </w:r>
      <w:r w:rsidR="00F30965" w:rsidRPr="00504E19">
        <w:rPr>
          <w:sz w:val="18"/>
          <w:szCs w:val="18"/>
        </w:rPr>
        <w:t>of Islamitische achtergrond</w:t>
      </w:r>
      <w:r w:rsidR="009B3B89" w:rsidRPr="00504E19">
        <w:rPr>
          <w:sz w:val="18"/>
          <w:szCs w:val="18"/>
        </w:rPr>
        <w:t>.</w:t>
      </w:r>
    </w:p>
  </w:footnote>
  <w:footnote w:id="3">
    <w:p w14:paraId="15067DD1" w14:textId="4643D1EE" w:rsidR="00681177" w:rsidRPr="00504E19" w:rsidRDefault="00681177" w:rsidP="00504E19">
      <w:pPr>
        <w:spacing w:line="240" w:lineRule="auto"/>
        <w:rPr>
          <w:sz w:val="18"/>
          <w:szCs w:val="18"/>
        </w:rPr>
      </w:pPr>
      <w:r w:rsidRPr="00504E19">
        <w:rPr>
          <w:rStyle w:val="Voetnootmarkering"/>
          <w:sz w:val="18"/>
          <w:szCs w:val="18"/>
        </w:rPr>
        <w:footnoteRef/>
      </w:r>
      <w:r w:rsidRPr="00504E19">
        <w:rPr>
          <w:sz w:val="18"/>
          <w:szCs w:val="18"/>
        </w:rPr>
        <w:t xml:space="preserve"> </w:t>
      </w:r>
      <w:hyperlink r:id="rId1" w:history="1">
        <w:r w:rsidR="00596AC7" w:rsidRPr="00504E19">
          <w:rPr>
            <w:rStyle w:val="Hyperlink"/>
            <w:sz w:val="18"/>
            <w:szCs w:val="18"/>
          </w:rPr>
          <w:t>https://fra.europa.eu/nl/publication/2024/being-muslim-eu</w:t>
        </w:r>
      </w:hyperlink>
      <w:r w:rsidR="00596AC7" w:rsidRPr="00504E19">
        <w:rPr>
          <w:sz w:val="18"/>
          <w:szCs w:val="18"/>
        </w:rPr>
        <w:t xml:space="preserve"> en</w:t>
      </w:r>
      <w:r w:rsidR="004413A3" w:rsidRPr="00504E19">
        <w:rPr>
          <w:rStyle w:val="Kop2Char"/>
          <w:rFonts w:asciiTheme="minorHAnsi" w:hAnsiTheme="minorHAnsi"/>
          <w:sz w:val="18"/>
          <w:szCs w:val="18"/>
        </w:rPr>
        <w:t xml:space="preserve"> </w:t>
      </w:r>
      <w:r w:rsidR="00C44133" w:rsidRPr="00504E19">
        <w:rPr>
          <w:rStyle w:val="cf01"/>
          <w:rFonts w:asciiTheme="minorHAnsi" w:hAnsiTheme="minorHAnsi"/>
        </w:rPr>
        <w:t xml:space="preserve">Blommaert, E. C. C. A., et al. "Eindrapportage Verkenning Arbeidsmarktdiscriminatie moslima's." (2023). </w:t>
      </w:r>
      <w:hyperlink r:id="rId2" w:history="1">
        <w:r w:rsidR="00DC33BA" w:rsidRPr="00504E19">
          <w:rPr>
            <w:rStyle w:val="Hyperlink"/>
            <w:sz w:val="18"/>
            <w:szCs w:val="18"/>
          </w:rPr>
          <w:t>https://www.ru.nl/onderzoek/onderzoeksnieuws/moslimas-kampen-met-discriminatie-op-de-arbeidsmarkt</w:t>
        </w:r>
      </w:hyperlink>
      <w:r w:rsidR="00DC33BA" w:rsidRPr="00504E19">
        <w:rPr>
          <w:sz w:val="18"/>
          <w:szCs w:val="18"/>
        </w:rPr>
        <w:t xml:space="preserve"> </w:t>
      </w:r>
    </w:p>
  </w:footnote>
  <w:footnote w:id="4">
    <w:p w14:paraId="72E7948D" w14:textId="75036624" w:rsidR="00681177" w:rsidRPr="00504E19" w:rsidRDefault="00681177" w:rsidP="00504E19">
      <w:pPr>
        <w:spacing w:line="240" w:lineRule="auto"/>
      </w:pPr>
      <w:r w:rsidRPr="00504E19">
        <w:rPr>
          <w:rStyle w:val="Voetnootmarkering"/>
          <w:sz w:val="18"/>
          <w:szCs w:val="18"/>
        </w:rPr>
        <w:footnoteRef/>
      </w:r>
      <w:r w:rsidRPr="00504E19">
        <w:rPr>
          <w:sz w:val="18"/>
          <w:szCs w:val="18"/>
        </w:rPr>
        <w:t xml:space="preserve"> </w:t>
      </w:r>
      <w:hyperlink r:id="rId3" w:history="1">
        <w:r w:rsidRPr="00504E19">
          <w:rPr>
            <w:rStyle w:val="Hyperlink"/>
            <w:sz w:val="18"/>
            <w:szCs w:val="18"/>
          </w:rPr>
          <w:t>Moslims vaker slachtoffer van discriminatie vanwege hun geloof</w:t>
        </w:r>
      </w:hyperlink>
      <w:r w:rsidR="00626E2C" w:rsidRPr="00504E19">
        <w:rPr>
          <w:sz w:val="18"/>
          <w:szCs w:val="18"/>
        </w:rPr>
        <w:t xml:space="preserve"> en </w:t>
      </w:r>
      <w:hyperlink r:id="rId4" w:history="1">
        <w:r w:rsidR="00562D4E" w:rsidRPr="00504E19">
          <w:rPr>
            <w:rStyle w:val="Hyperlink"/>
            <w:sz w:val="18"/>
            <w:szCs w:val="18"/>
          </w:rPr>
          <w:t>https://www.ru.nl/onderzoek/onderzoeksnieuws/moslimas-kampen-met-discriminatie-op-de-arbeidsmarkt</w:t>
        </w:r>
      </w:hyperlink>
      <w:r w:rsidR="00562D4E" w:rsidRPr="00504E19">
        <w:rPr>
          <w:sz w:val="18"/>
          <w:szCs w:val="18"/>
        </w:rPr>
        <w:t xml:space="preserve"> </w:t>
      </w:r>
    </w:p>
  </w:footnote>
  <w:footnote w:id="5">
    <w:p w14:paraId="63B46354" w14:textId="064F58B8" w:rsidR="006D54F1" w:rsidRPr="00504E19" w:rsidRDefault="006D54F1">
      <w:pPr>
        <w:pStyle w:val="Voetnoottekst"/>
        <w:rPr>
          <w:sz w:val="18"/>
          <w:szCs w:val="18"/>
        </w:rPr>
      </w:pPr>
      <w:r w:rsidRPr="00504E19">
        <w:rPr>
          <w:rStyle w:val="Voetnootmarkering"/>
          <w:sz w:val="18"/>
          <w:szCs w:val="18"/>
        </w:rPr>
        <w:footnoteRef/>
      </w:r>
      <w:r w:rsidRPr="00504E19">
        <w:rPr>
          <w:sz w:val="18"/>
          <w:szCs w:val="18"/>
        </w:rPr>
        <w:t xml:space="preserve"> </w:t>
      </w:r>
      <w:hyperlink r:id="rId5" w:history="1">
        <w:r w:rsidR="00504E19" w:rsidRPr="00504E19">
          <w:rPr>
            <w:rStyle w:val="Hyperlink"/>
            <w:sz w:val="18"/>
            <w:szCs w:val="18"/>
          </w:rPr>
          <w:t>factcheck-neemt-moslimhaat-toe.pdf</w:t>
        </w:r>
      </w:hyperlink>
      <w:r w:rsidRPr="00504E19">
        <w:rPr>
          <w:sz w:val="18"/>
          <w:szCs w:val="18"/>
        </w:rPr>
        <w:t>.</w:t>
      </w:r>
      <w:r w:rsidR="007C0EE9" w:rsidRPr="00504E19">
        <w:rPr>
          <w:sz w:val="18"/>
          <w:szCs w:val="18"/>
        </w:rPr>
        <w:t xml:space="preserve"> Stereotypering heeft extra vlucht genomen na </w:t>
      </w:r>
      <w:r w:rsidR="00BD1238" w:rsidRPr="00504E19">
        <w:rPr>
          <w:sz w:val="18"/>
          <w:szCs w:val="18"/>
        </w:rPr>
        <w:t>11</w:t>
      </w:r>
      <w:r w:rsidR="007C0EE9" w:rsidRPr="00504E19">
        <w:rPr>
          <w:sz w:val="18"/>
          <w:szCs w:val="18"/>
        </w:rPr>
        <w:t>.</w:t>
      </w:r>
      <w:r w:rsidR="00BD1238" w:rsidRPr="00504E19">
        <w:rPr>
          <w:sz w:val="18"/>
          <w:szCs w:val="18"/>
        </w:rPr>
        <w:t>9</w:t>
      </w:r>
      <w:r w:rsidR="007C0EE9" w:rsidRPr="00504E19">
        <w:rPr>
          <w:sz w:val="18"/>
          <w:szCs w:val="18"/>
        </w:rPr>
        <w:t>.</w:t>
      </w:r>
      <w:r w:rsidR="00BD1238" w:rsidRPr="00504E19">
        <w:rPr>
          <w:sz w:val="18"/>
          <w:szCs w:val="18"/>
        </w:rPr>
        <w:t>200</w:t>
      </w:r>
      <w:r w:rsidR="007C0EE9" w:rsidRPr="00504E19">
        <w:rPr>
          <w:sz w:val="18"/>
          <w:szCs w:val="18"/>
        </w:rPr>
        <w:t>1.</w:t>
      </w:r>
    </w:p>
  </w:footnote>
  <w:footnote w:id="6">
    <w:p w14:paraId="532D00D1" w14:textId="63E91831" w:rsidR="00D95FA1" w:rsidRPr="00C96506" w:rsidRDefault="00D95FA1">
      <w:pPr>
        <w:pStyle w:val="Voetnoottekst"/>
      </w:pPr>
      <w:r w:rsidRPr="00C96506">
        <w:rPr>
          <w:rStyle w:val="Voetnootmarkering"/>
        </w:rPr>
        <w:footnoteRef/>
      </w:r>
      <w:r w:rsidRPr="00C96506">
        <w:t xml:space="preserve"> Motie El Abassi 36600-VI, nr. 95.</w:t>
      </w:r>
    </w:p>
  </w:footnote>
  <w:footnote w:id="7">
    <w:p w14:paraId="08E65057" w14:textId="0885ED66" w:rsidR="005511EA" w:rsidRDefault="005511EA">
      <w:pPr>
        <w:pStyle w:val="Voetnoottekst"/>
      </w:pPr>
      <w:r w:rsidRPr="00C96506">
        <w:rPr>
          <w:rStyle w:val="Voetnootmarkering"/>
        </w:rPr>
        <w:footnoteRef/>
      </w:r>
      <w:r w:rsidRPr="00C96506">
        <w:t xml:space="preserve"> Roept op tot een daadkrachtig optreden tegen moslimhaat.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F9E32" w14:textId="77777777" w:rsidR="006509E9" w:rsidRDefault="006509E9" w:rsidP="005511E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D33BC0"/>
    <w:multiLevelType w:val="hybridMultilevel"/>
    <w:tmpl w:val="DFEAD9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45916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032D8"/>
    <w:rsid w:val="00007A9A"/>
    <w:rsid w:val="00016C1F"/>
    <w:rsid w:val="00017F6B"/>
    <w:rsid w:val="000531C8"/>
    <w:rsid w:val="00056995"/>
    <w:rsid w:val="00080C47"/>
    <w:rsid w:val="000A2304"/>
    <w:rsid w:val="000E754F"/>
    <w:rsid w:val="000F61F6"/>
    <w:rsid w:val="00103F2B"/>
    <w:rsid w:val="00152837"/>
    <w:rsid w:val="001554CA"/>
    <w:rsid w:val="00166A12"/>
    <w:rsid w:val="00172D1A"/>
    <w:rsid w:val="001C024D"/>
    <w:rsid w:val="00207652"/>
    <w:rsid w:val="002278C6"/>
    <w:rsid w:val="0023066C"/>
    <w:rsid w:val="00235E7A"/>
    <w:rsid w:val="00240DDE"/>
    <w:rsid w:val="002454FC"/>
    <w:rsid w:val="002655F9"/>
    <w:rsid w:val="002710C7"/>
    <w:rsid w:val="00274B61"/>
    <w:rsid w:val="002B2A03"/>
    <w:rsid w:val="002E0C59"/>
    <w:rsid w:val="002E79FF"/>
    <w:rsid w:val="00334BDC"/>
    <w:rsid w:val="00361C7F"/>
    <w:rsid w:val="003868D2"/>
    <w:rsid w:val="0038775C"/>
    <w:rsid w:val="0039670D"/>
    <w:rsid w:val="00420C84"/>
    <w:rsid w:val="004413A3"/>
    <w:rsid w:val="004525D6"/>
    <w:rsid w:val="0046072B"/>
    <w:rsid w:val="0047637B"/>
    <w:rsid w:val="004808D4"/>
    <w:rsid w:val="00486BF2"/>
    <w:rsid w:val="0049232C"/>
    <w:rsid w:val="004B5FFD"/>
    <w:rsid w:val="004E0234"/>
    <w:rsid w:val="005001F9"/>
    <w:rsid w:val="00502AB0"/>
    <w:rsid w:val="00504E19"/>
    <w:rsid w:val="005152E0"/>
    <w:rsid w:val="0053226A"/>
    <w:rsid w:val="00534731"/>
    <w:rsid w:val="005356F1"/>
    <w:rsid w:val="00544E98"/>
    <w:rsid w:val="005511EA"/>
    <w:rsid w:val="00562D4E"/>
    <w:rsid w:val="0056631E"/>
    <w:rsid w:val="005668CE"/>
    <w:rsid w:val="00587094"/>
    <w:rsid w:val="00596AC7"/>
    <w:rsid w:val="0059712D"/>
    <w:rsid w:val="005A514C"/>
    <w:rsid w:val="005B7D36"/>
    <w:rsid w:val="005E5555"/>
    <w:rsid w:val="00620407"/>
    <w:rsid w:val="00620579"/>
    <w:rsid w:val="006258D0"/>
    <w:rsid w:val="00626E2C"/>
    <w:rsid w:val="00632CFD"/>
    <w:rsid w:val="00641CF2"/>
    <w:rsid w:val="006509E9"/>
    <w:rsid w:val="00673E76"/>
    <w:rsid w:val="00676EF9"/>
    <w:rsid w:val="00681177"/>
    <w:rsid w:val="006A1929"/>
    <w:rsid w:val="006A3A4D"/>
    <w:rsid w:val="006B3E4D"/>
    <w:rsid w:val="006D54F1"/>
    <w:rsid w:val="00713CC3"/>
    <w:rsid w:val="007215E8"/>
    <w:rsid w:val="0072528A"/>
    <w:rsid w:val="00756385"/>
    <w:rsid w:val="00772FE4"/>
    <w:rsid w:val="00782E5D"/>
    <w:rsid w:val="007A0916"/>
    <w:rsid w:val="007C0EE9"/>
    <w:rsid w:val="007D35E9"/>
    <w:rsid w:val="007D64FF"/>
    <w:rsid w:val="007E1AF1"/>
    <w:rsid w:val="00810C28"/>
    <w:rsid w:val="00822066"/>
    <w:rsid w:val="008840DC"/>
    <w:rsid w:val="00887CAF"/>
    <w:rsid w:val="00891A2F"/>
    <w:rsid w:val="0089351E"/>
    <w:rsid w:val="008D7DC7"/>
    <w:rsid w:val="008E4087"/>
    <w:rsid w:val="00935F56"/>
    <w:rsid w:val="00945E1B"/>
    <w:rsid w:val="00955FF0"/>
    <w:rsid w:val="0096482E"/>
    <w:rsid w:val="00965656"/>
    <w:rsid w:val="0097405C"/>
    <w:rsid w:val="009A0EF3"/>
    <w:rsid w:val="009B3B89"/>
    <w:rsid w:val="009B5350"/>
    <w:rsid w:val="00A024D3"/>
    <w:rsid w:val="00A12CDD"/>
    <w:rsid w:val="00A1379D"/>
    <w:rsid w:val="00A4478E"/>
    <w:rsid w:val="00A634D3"/>
    <w:rsid w:val="00A7332A"/>
    <w:rsid w:val="00A92414"/>
    <w:rsid w:val="00AA169B"/>
    <w:rsid w:val="00AA7334"/>
    <w:rsid w:val="00AB1A87"/>
    <w:rsid w:val="00AB481F"/>
    <w:rsid w:val="00B034A8"/>
    <w:rsid w:val="00B147D3"/>
    <w:rsid w:val="00B469C1"/>
    <w:rsid w:val="00B722B6"/>
    <w:rsid w:val="00BB63CA"/>
    <w:rsid w:val="00BD1238"/>
    <w:rsid w:val="00BD4D77"/>
    <w:rsid w:val="00C05AA0"/>
    <w:rsid w:val="00C201A1"/>
    <w:rsid w:val="00C44133"/>
    <w:rsid w:val="00C71034"/>
    <w:rsid w:val="00C8485F"/>
    <w:rsid w:val="00C940CC"/>
    <w:rsid w:val="00C96506"/>
    <w:rsid w:val="00CB5ABF"/>
    <w:rsid w:val="00D47079"/>
    <w:rsid w:val="00D47468"/>
    <w:rsid w:val="00D70177"/>
    <w:rsid w:val="00D70479"/>
    <w:rsid w:val="00D80014"/>
    <w:rsid w:val="00D95FA1"/>
    <w:rsid w:val="00DC2479"/>
    <w:rsid w:val="00DC33BA"/>
    <w:rsid w:val="00DD03C0"/>
    <w:rsid w:val="00DF6C8F"/>
    <w:rsid w:val="00DF7558"/>
    <w:rsid w:val="00E161C1"/>
    <w:rsid w:val="00E318D6"/>
    <w:rsid w:val="00E43E19"/>
    <w:rsid w:val="00E72526"/>
    <w:rsid w:val="00E728B4"/>
    <w:rsid w:val="00EB5F6F"/>
    <w:rsid w:val="00EC541B"/>
    <w:rsid w:val="00EC58EB"/>
    <w:rsid w:val="00EC7FC5"/>
    <w:rsid w:val="00F26813"/>
    <w:rsid w:val="00F30965"/>
    <w:rsid w:val="00F45CAC"/>
    <w:rsid w:val="00F65C32"/>
    <w:rsid w:val="00F80D42"/>
    <w:rsid w:val="00F81F31"/>
    <w:rsid w:val="00F90000"/>
    <w:rsid w:val="00FB54E5"/>
    <w:rsid w:val="00FC10ED"/>
    <w:rsid w:val="00FC6DD5"/>
    <w:rsid w:val="00FD004E"/>
    <w:rsid w:val="00FD5765"/>
    <w:rsid w:val="00FE6E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2FD3"/>
  <w15:chartTrackingRefBased/>
  <w15:docId w15:val="{098B394C-5A34-4BE5-A040-5A4D800E2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1C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1C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1C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1C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1C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1C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1C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1C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1C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1C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1C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1C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1C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1C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1C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1C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1C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1C7F"/>
    <w:rPr>
      <w:rFonts w:eastAsiaTheme="majorEastAsia" w:cstheme="majorBidi"/>
      <w:color w:val="272727" w:themeColor="text1" w:themeTint="D8"/>
    </w:rPr>
  </w:style>
  <w:style w:type="paragraph" w:styleId="Titel">
    <w:name w:val="Title"/>
    <w:basedOn w:val="Standaard"/>
    <w:next w:val="Standaard"/>
    <w:link w:val="TitelChar"/>
    <w:uiPriority w:val="10"/>
    <w:qFormat/>
    <w:rsid w:val="00361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1C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1C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1C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1C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1C7F"/>
    <w:rPr>
      <w:i/>
      <w:iCs/>
      <w:color w:val="404040" w:themeColor="text1" w:themeTint="BF"/>
    </w:rPr>
  </w:style>
  <w:style w:type="paragraph" w:styleId="Lijstalinea">
    <w:name w:val="List Paragraph"/>
    <w:basedOn w:val="Standaard"/>
    <w:uiPriority w:val="34"/>
    <w:qFormat/>
    <w:rsid w:val="00361C7F"/>
    <w:pPr>
      <w:ind w:left="720"/>
      <w:contextualSpacing/>
    </w:pPr>
  </w:style>
  <w:style w:type="character" w:styleId="Intensievebenadrukking">
    <w:name w:val="Intense Emphasis"/>
    <w:basedOn w:val="Standaardalinea-lettertype"/>
    <w:uiPriority w:val="21"/>
    <w:qFormat/>
    <w:rsid w:val="00361C7F"/>
    <w:rPr>
      <w:i/>
      <w:iCs/>
      <w:color w:val="0F4761" w:themeColor="accent1" w:themeShade="BF"/>
    </w:rPr>
  </w:style>
  <w:style w:type="paragraph" w:styleId="Duidelijkcitaat">
    <w:name w:val="Intense Quote"/>
    <w:basedOn w:val="Standaard"/>
    <w:next w:val="Standaard"/>
    <w:link w:val="DuidelijkcitaatChar"/>
    <w:uiPriority w:val="30"/>
    <w:qFormat/>
    <w:rsid w:val="00361C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1C7F"/>
    <w:rPr>
      <w:i/>
      <w:iCs/>
      <w:color w:val="0F4761" w:themeColor="accent1" w:themeShade="BF"/>
    </w:rPr>
  </w:style>
  <w:style w:type="character" w:styleId="Intensieveverwijzing">
    <w:name w:val="Intense Reference"/>
    <w:basedOn w:val="Standaardalinea-lettertype"/>
    <w:uiPriority w:val="32"/>
    <w:qFormat/>
    <w:rsid w:val="00361C7F"/>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D95FA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95FA1"/>
    <w:rPr>
      <w:sz w:val="20"/>
      <w:szCs w:val="20"/>
    </w:rPr>
  </w:style>
  <w:style w:type="character" w:styleId="Voetnootmarkering">
    <w:name w:val="footnote reference"/>
    <w:basedOn w:val="Standaardalinea-lettertype"/>
    <w:uiPriority w:val="99"/>
    <w:semiHidden/>
    <w:unhideWhenUsed/>
    <w:rsid w:val="00D95FA1"/>
    <w:rPr>
      <w:vertAlign w:val="superscript"/>
    </w:rPr>
  </w:style>
  <w:style w:type="paragraph" w:styleId="Revisie">
    <w:name w:val="Revision"/>
    <w:hidden/>
    <w:uiPriority w:val="99"/>
    <w:semiHidden/>
    <w:rsid w:val="0047637B"/>
    <w:pPr>
      <w:spacing w:after="0" w:line="240" w:lineRule="auto"/>
    </w:pPr>
  </w:style>
  <w:style w:type="character" w:styleId="Verwijzingopmerking">
    <w:name w:val="annotation reference"/>
    <w:basedOn w:val="Standaardalinea-lettertype"/>
    <w:uiPriority w:val="99"/>
    <w:semiHidden/>
    <w:unhideWhenUsed/>
    <w:rsid w:val="0047637B"/>
    <w:rPr>
      <w:sz w:val="16"/>
      <w:szCs w:val="16"/>
    </w:rPr>
  </w:style>
  <w:style w:type="paragraph" w:styleId="Tekstopmerking">
    <w:name w:val="annotation text"/>
    <w:basedOn w:val="Standaard"/>
    <w:link w:val="TekstopmerkingChar"/>
    <w:uiPriority w:val="99"/>
    <w:unhideWhenUsed/>
    <w:rsid w:val="0047637B"/>
    <w:pPr>
      <w:spacing w:line="240" w:lineRule="auto"/>
    </w:pPr>
    <w:rPr>
      <w:sz w:val="20"/>
      <w:szCs w:val="20"/>
    </w:rPr>
  </w:style>
  <w:style w:type="character" w:customStyle="1" w:styleId="TekstopmerkingChar">
    <w:name w:val="Tekst opmerking Char"/>
    <w:basedOn w:val="Standaardalinea-lettertype"/>
    <w:link w:val="Tekstopmerking"/>
    <w:uiPriority w:val="99"/>
    <w:rsid w:val="0047637B"/>
    <w:rPr>
      <w:sz w:val="20"/>
      <w:szCs w:val="20"/>
    </w:rPr>
  </w:style>
  <w:style w:type="paragraph" w:styleId="Onderwerpvanopmerking">
    <w:name w:val="annotation subject"/>
    <w:basedOn w:val="Tekstopmerking"/>
    <w:next w:val="Tekstopmerking"/>
    <w:link w:val="OnderwerpvanopmerkingChar"/>
    <w:uiPriority w:val="99"/>
    <w:semiHidden/>
    <w:unhideWhenUsed/>
    <w:rsid w:val="0047637B"/>
    <w:rPr>
      <w:b/>
      <w:bCs/>
    </w:rPr>
  </w:style>
  <w:style w:type="character" w:customStyle="1" w:styleId="OnderwerpvanopmerkingChar">
    <w:name w:val="Onderwerp van opmerking Char"/>
    <w:basedOn w:val="TekstopmerkingChar"/>
    <w:link w:val="Onderwerpvanopmerking"/>
    <w:uiPriority w:val="99"/>
    <w:semiHidden/>
    <w:rsid w:val="0047637B"/>
    <w:rPr>
      <w:b/>
      <w:bCs/>
      <w:sz w:val="20"/>
      <w:szCs w:val="20"/>
    </w:rPr>
  </w:style>
  <w:style w:type="character" w:styleId="Hyperlink">
    <w:name w:val="Hyperlink"/>
    <w:basedOn w:val="Standaardalinea-lettertype"/>
    <w:uiPriority w:val="99"/>
    <w:unhideWhenUsed/>
    <w:rsid w:val="00772FE4"/>
    <w:rPr>
      <w:color w:val="467886" w:themeColor="hyperlink"/>
      <w:u w:val="single"/>
    </w:rPr>
  </w:style>
  <w:style w:type="character" w:styleId="Onopgelostemelding">
    <w:name w:val="Unresolved Mention"/>
    <w:basedOn w:val="Standaardalinea-lettertype"/>
    <w:uiPriority w:val="99"/>
    <w:semiHidden/>
    <w:unhideWhenUsed/>
    <w:rsid w:val="00772FE4"/>
    <w:rPr>
      <w:color w:val="605E5C"/>
      <w:shd w:val="clear" w:color="auto" w:fill="E1DFDD"/>
    </w:rPr>
  </w:style>
  <w:style w:type="paragraph" w:styleId="Koptekst">
    <w:name w:val="header"/>
    <w:basedOn w:val="Standaard"/>
    <w:link w:val="KoptekstChar"/>
    <w:uiPriority w:val="99"/>
    <w:unhideWhenUsed/>
    <w:rsid w:val="006509E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09E9"/>
  </w:style>
  <w:style w:type="paragraph" w:styleId="Voettekst">
    <w:name w:val="footer"/>
    <w:basedOn w:val="Standaard"/>
    <w:link w:val="VoettekstChar"/>
    <w:uiPriority w:val="99"/>
    <w:unhideWhenUsed/>
    <w:rsid w:val="006509E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09E9"/>
  </w:style>
  <w:style w:type="character" w:styleId="GevolgdeHyperlink">
    <w:name w:val="FollowedHyperlink"/>
    <w:basedOn w:val="Standaardalinea-lettertype"/>
    <w:uiPriority w:val="99"/>
    <w:semiHidden/>
    <w:unhideWhenUsed/>
    <w:rsid w:val="006D54F1"/>
    <w:rPr>
      <w:color w:val="96607D" w:themeColor="followedHyperlink"/>
      <w:u w:val="single"/>
    </w:rPr>
  </w:style>
  <w:style w:type="paragraph" w:customStyle="1" w:styleId="pf0">
    <w:name w:val="pf0"/>
    <w:basedOn w:val="Standaard"/>
    <w:rsid w:val="00C4413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C44133"/>
    <w:rPr>
      <w:rFonts w:ascii="Segoe UI" w:hAnsi="Segoe UI" w:cs="Segoe UI" w:hint="default"/>
      <w:sz w:val="18"/>
      <w:szCs w:val="18"/>
    </w:rPr>
  </w:style>
  <w:style w:type="paragraph" w:styleId="Ballontekst">
    <w:name w:val="Balloon Text"/>
    <w:basedOn w:val="Standaard"/>
    <w:link w:val="BallontekstChar"/>
    <w:uiPriority w:val="99"/>
    <w:semiHidden/>
    <w:unhideWhenUsed/>
    <w:rsid w:val="009A0EF3"/>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9A0EF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8336736">
      <w:bodyDiv w:val="1"/>
      <w:marLeft w:val="0"/>
      <w:marRight w:val="0"/>
      <w:marTop w:val="0"/>
      <w:marBottom w:val="0"/>
      <w:divBdr>
        <w:top w:val="none" w:sz="0" w:space="0" w:color="auto"/>
        <w:left w:val="none" w:sz="0" w:space="0" w:color="auto"/>
        <w:bottom w:val="none" w:sz="0" w:space="0" w:color="auto"/>
        <w:right w:val="none" w:sz="0" w:space="0" w:color="auto"/>
      </w:divBdr>
    </w:div>
    <w:div w:id="1196118318">
      <w:bodyDiv w:val="1"/>
      <w:marLeft w:val="0"/>
      <w:marRight w:val="0"/>
      <w:marTop w:val="0"/>
      <w:marBottom w:val="0"/>
      <w:divBdr>
        <w:top w:val="none" w:sz="0" w:space="0" w:color="auto"/>
        <w:left w:val="none" w:sz="0" w:space="0" w:color="auto"/>
        <w:bottom w:val="none" w:sz="0" w:space="0" w:color="auto"/>
        <w:right w:val="none" w:sz="0" w:space="0" w:color="auto"/>
      </w:divBdr>
    </w:div>
    <w:div w:id="137641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nos.nl/artikel/2135281-moslims-vaker-slachtoffer-van-discriminatie-vanwege-hun-geloof" TargetMode="External"/><Relationship Id="rId2" Type="http://schemas.openxmlformats.org/officeDocument/2006/relationships/hyperlink" Target="https://www.ru.nl/onderzoek/onderzoeksnieuws/moslimas-kampen-met-discriminatie-op-de-arbeidsmarkt" TargetMode="External"/><Relationship Id="rId1" Type="http://schemas.openxmlformats.org/officeDocument/2006/relationships/hyperlink" Target="https://fra.europa.eu/nl/publication/2024/being-muslim-eu" TargetMode="External"/><Relationship Id="rId5" Type="http://schemas.openxmlformats.org/officeDocument/2006/relationships/hyperlink" Target="https://www.kis.nl/sites/default/files/2022-06/factcheck-neemt-moslimhaat-toe.pdf" TargetMode="External"/><Relationship Id="rId4" Type="http://schemas.openxmlformats.org/officeDocument/2006/relationships/hyperlink" Target="https://www.ru.nl/onderzoek/onderzoeksnieuws/moslimas-kampen-met-discriminatie-op-de-arbeidsmark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28502-50E2-421F-BB03-CA7387B26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1059</Words>
  <Characters>5826</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Sjaak van der Linde</dc:creator>
  <cp:keywords/>
  <dc:description/>
  <cp:lastModifiedBy>Sjaak van der Linde</cp:lastModifiedBy>
  <cp:revision>10</cp:revision>
  <cp:lastPrinted>2024-12-10T08:13:00Z</cp:lastPrinted>
  <dcterms:created xsi:type="dcterms:W3CDTF">2025-01-08T12:53:00Z</dcterms:created>
  <dcterms:modified xsi:type="dcterms:W3CDTF">2025-01-08T15:48:00Z</dcterms:modified>
</cp:coreProperties>
</file>